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36BD5" w14:textId="77777777" w:rsidR="005A5AF4" w:rsidRDefault="005A5AF4" w:rsidP="00040375">
      <w:pPr>
        <w:pStyle w:val="1"/>
        <w:jc w:val="right"/>
        <w:rPr>
          <w:rFonts w:asciiTheme="minorHAnsi" w:hAnsiTheme="minorHAnsi" w:cstheme="minorHAnsi"/>
          <w:sz w:val="24"/>
          <w:szCs w:val="24"/>
          <w:highlight w:val="white"/>
        </w:rPr>
      </w:pPr>
    </w:p>
    <w:p w14:paraId="537CA02C" w14:textId="77777777" w:rsidR="00040375" w:rsidRDefault="00CD11CA" w:rsidP="00040375">
      <w:pPr>
        <w:pStyle w:val="1"/>
        <w:jc w:val="right"/>
        <w:rPr>
          <w:rFonts w:asciiTheme="minorHAnsi" w:hAnsiTheme="minorHAnsi" w:cstheme="minorHAnsi"/>
          <w:sz w:val="24"/>
          <w:szCs w:val="24"/>
          <w:highlight w:val="white"/>
        </w:rPr>
      </w:pPr>
      <w:r w:rsidRPr="00CD11CA">
        <w:rPr>
          <w:rFonts w:asciiTheme="minorHAnsi" w:hAnsiTheme="minorHAnsi" w:cstheme="minorHAnsi"/>
          <w:sz w:val="24"/>
          <w:szCs w:val="24"/>
          <w:highlight w:val="white"/>
        </w:rPr>
        <w:t xml:space="preserve">31 </w:t>
      </w:r>
      <w:r w:rsidR="00040375" w:rsidRPr="00655191">
        <w:rPr>
          <w:rFonts w:asciiTheme="minorHAnsi" w:hAnsiTheme="minorHAnsi" w:cstheme="minorHAnsi"/>
          <w:sz w:val="24"/>
          <w:szCs w:val="24"/>
          <w:highlight w:val="white"/>
        </w:rPr>
        <w:t xml:space="preserve"> </w:t>
      </w:r>
      <w:r w:rsidR="00040375">
        <w:rPr>
          <w:rFonts w:asciiTheme="minorHAnsi" w:hAnsiTheme="minorHAnsi" w:cstheme="minorHAnsi"/>
          <w:sz w:val="24"/>
          <w:szCs w:val="24"/>
          <w:highlight w:val="white"/>
        </w:rPr>
        <w:t>Μαΐου 2021</w:t>
      </w:r>
    </w:p>
    <w:p w14:paraId="6F1990FF" w14:textId="77777777" w:rsidR="00040375" w:rsidRDefault="00040375" w:rsidP="00040375">
      <w:pPr>
        <w:pStyle w:val="1"/>
        <w:jc w:val="right"/>
        <w:rPr>
          <w:rFonts w:asciiTheme="minorHAnsi" w:hAnsiTheme="minorHAnsi" w:cstheme="minorHAnsi"/>
          <w:sz w:val="24"/>
          <w:szCs w:val="24"/>
          <w:highlight w:val="white"/>
        </w:rPr>
      </w:pPr>
    </w:p>
    <w:p w14:paraId="42DC7EBF" w14:textId="77777777" w:rsidR="00655191" w:rsidRPr="00CD11CA" w:rsidRDefault="00655191" w:rsidP="00E435A3">
      <w:pPr>
        <w:autoSpaceDE w:val="0"/>
        <w:autoSpaceDN w:val="0"/>
        <w:adjustRightInd w:val="0"/>
        <w:spacing w:after="0" w:line="360" w:lineRule="auto"/>
        <w:jc w:val="center"/>
        <w:rPr>
          <w:rFonts w:cstheme="minorHAnsi"/>
          <w:b/>
          <w:bCs/>
          <w:sz w:val="24"/>
          <w:szCs w:val="24"/>
        </w:rPr>
      </w:pPr>
    </w:p>
    <w:p w14:paraId="1FF745D2" w14:textId="77777777" w:rsidR="00E435A3" w:rsidRDefault="00E435A3" w:rsidP="00E435A3">
      <w:pPr>
        <w:autoSpaceDE w:val="0"/>
        <w:autoSpaceDN w:val="0"/>
        <w:adjustRightInd w:val="0"/>
        <w:spacing w:after="0" w:line="288" w:lineRule="auto"/>
        <w:jc w:val="center"/>
        <w:rPr>
          <w:rFonts w:cstheme="minorHAnsi"/>
          <w:b/>
          <w:bCs/>
          <w:sz w:val="24"/>
          <w:szCs w:val="24"/>
        </w:rPr>
      </w:pPr>
    </w:p>
    <w:p w14:paraId="6C3E5A5C" w14:textId="77777777" w:rsidR="00E435A3" w:rsidRDefault="00CD11CA" w:rsidP="00E435A3">
      <w:pPr>
        <w:autoSpaceDE w:val="0"/>
        <w:autoSpaceDN w:val="0"/>
        <w:adjustRightInd w:val="0"/>
        <w:spacing w:after="0" w:line="360" w:lineRule="auto"/>
        <w:jc w:val="center"/>
        <w:rPr>
          <w:rFonts w:cstheme="minorHAnsi"/>
          <w:b/>
          <w:bCs/>
          <w:sz w:val="24"/>
          <w:szCs w:val="24"/>
        </w:rPr>
      </w:pPr>
      <w:r>
        <w:rPr>
          <w:rFonts w:cstheme="minorHAnsi"/>
          <w:b/>
          <w:bCs/>
          <w:sz w:val="24"/>
          <w:szCs w:val="24"/>
        </w:rPr>
        <w:t>Ο «οδικός χάρτης» για τις αναστολές συμβάσεων εργασίας  τον Ιούνιο</w:t>
      </w:r>
    </w:p>
    <w:p w14:paraId="2F1D69CB" w14:textId="77777777" w:rsidR="00B0283E" w:rsidRDefault="00B0283E" w:rsidP="00B0283E">
      <w:pPr>
        <w:autoSpaceDE w:val="0"/>
        <w:autoSpaceDN w:val="0"/>
        <w:adjustRightInd w:val="0"/>
        <w:spacing w:after="0" w:line="288" w:lineRule="auto"/>
        <w:jc w:val="center"/>
        <w:rPr>
          <w:rFonts w:cstheme="minorHAnsi"/>
          <w:bCs/>
          <w:i/>
          <w:sz w:val="24"/>
          <w:szCs w:val="24"/>
        </w:rPr>
      </w:pPr>
    </w:p>
    <w:p w14:paraId="167059A7" w14:textId="77777777" w:rsidR="00B0283E" w:rsidRDefault="00B0283E" w:rsidP="00B0283E">
      <w:pPr>
        <w:autoSpaceDE w:val="0"/>
        <w:autoSpaceDN w:val="0"/>
        <w:adjustRightInd w:val="0"/>
        <w:spacing w:after="0" w:line="288" w:lineRule="auto"/>
        <w:jc w:val="center"/>
        <w:rPr>
          <w:rFonts w:cstheme="minorHAnsi"/>
          <w:bCs/>
          <w:i/>
          <w:sz w:val="24"/>
          <w:szCs w:val="24"/>
        </w:rPr>
      </w:pPr>
      <w:r w:rsidRPr="00B0283E">
        <w:rPr>
          <w:rFonts w:cstheme="minorHAnsi"/>
          <w:bCs/>
          <w:i/>
          <w:sz w:val="24"/>
          <w:szCs w:val="24"/>
        </w:rPr>
        <w:t>Σε ποιους ΚΑΔ μπορεί να εφαρμοστεί το μέτρο, για εργαζομένους που έχουν προσληφθεί έως και τις 31 Μαρτίου 2021</w:t>
      </w:r>
    </w:p>
    <w:p w14:paraId="6F2C2B64" w14:textId="77777777" w:rsidR="008960E7" w:rsidRDefault="008960E7" w:rsidP="00B0283E">
      <w:pPr>
        <w:autoSpaceDE w:val="0"/>
        <w:autoSpaceDN w:val="0"/>
        <w:adjustRightInd w:val="0"/>
        <w:spacing w:after="0" w:line="288" w:lineRule="auto"/>
        <w:jc w:val="center"/>
        <w:rPr>
          <w:rFonts w:cstheme="minorHAnsi"/>
          <w:bCs/>
          <w:i/>
          <w:sz w:val="24"/>
          <w:szCs w:val="24"/>
        </w:rPr>
      </w:pPr>
    </w:p>
    <w:p w14:paraId="0C897F5C" w14:textId="77777777" w:rsidR="008960E7" w:rsidRDefault="008960E7" w:rsidP="00B0283E">
      <w:pPr>
        <w:autoSpaceDE w:val="0"/>
        <w:autoSpaceDN w:val="0"/>
        <w:adjustRightInd w:val="0"/>
        <w:spacing w:after="0" w:line="288" w:lineRule="auto"/>
        <w:jc w:val="center"/>
        <w:rPr>
          <w:rFonts w:cstheme="minorHAnsi"/>
          <w:bCs/>
          <w:i/>
          <w:sz w:val="24"/>
          <w:szCs w:val="24"/>
        </w:rPr>
      </w:pPr>
      <w:r>
        <w:rPr>
          <w:rFonts w:cstheme="minorHAnsi"/>
          <w:bCs/>
          <w:i/>
          <w:sz w:val="24"/>
          <w:szCs w:val="24"/>
        </w:rPr>
        <w:t xml:space="preserve">Από 1-4 Ιουνίου οι ειδικές προθεσμίες δηλώσεων αναστολών συμβάσεων και ορθών επαναλήψεων για κλειστές επιχειρήσεις για Ιανουάριο </w:t>
      </w:r>
      <w:r w:rsidR="001A0A7A">
        <w:rPr>
          <w:rFonts w:cstheme="minorHAnsi"/>
          <w:bCs/>
          <w:i/>
          <w:sz w:val="24"/>
          <w:szCs w:val="24"/>
        </w:rPr>
        <w:t>-</w:t>
      </w:r>
      <w:r>
        <w:rPr>
          <w:rFonts w:cstheme="minorHAnsi"/>
          <w:bCs/>
          <w:i/>
          <w:sz w:val="24"/>
          <w:szCs w:val="24"/>
        </w:rPr>
        <w:t xml:space="preserve">Φεβρουάριο 2021 </w:t>
      </w:r>
    </w:p>
    <w:p w14:paraId="11E7B2C8" w14:textId="77777777" w:rsidR="008960E7" w:rsidRDefault="008960E7" w:rsidP="00B0283E">
      <w:pPr>
        <w:autoSpaceDE w:val="0"/>
        <w:autoSpaceDN w:val="0"/>
        <w:adjustRightInd w:val="0"/>
        <w:spacing w:after="0" w:line="288" w:lineRule="auto"/>
        <w:jc w:val="center"/>
        <w:rPr>
          <w:rFonts w:cstheme="minorHAnsi"/>
          <w:bCs/>
          <w:i/>
          <w:sz w:val="24"/>
          <w:szCs w:val="24"/>
        </w:rPr>
      </w:pPr>
    </w:p>
    <w:p w14:paraId="00C26BA4" w14:textId="77777777" w:rsidR="008960E7" w:rsidRDefault="008960E7" w:rsidP="00655191">
      <w:pPr>
        <w:pStyle w:val="xmsolistparagraph"/>
        <w:shd w:val="clear" w:color="auto" w:fill="FFFFFF"/>
        <w:spacing w:before="0" w:beforeAutospacing="0" w:after="0" w:afterAutospacing="0" w:line="330" w:lineRule="atLeast"/>
        <w:jc w:val="both"/>
        <w:rPr>
          <w:rFonts w:asciiTheme="minorHAnsi" w:eastAsiaTheme="minorHAnsi" w:hAnsiTheme="minorHAnsi" w:cstheme="minorHAnsi"/>
          <w:bCs/>
          <w:i/>
          <w:lang w:eastAsia="en-US"/>
        </w:rPr>
      </w:pPr>
    </w:p>
    <w:p w14:paraId="3DA822E8" w14:textId="77777777" w:rsidR="00D629E6" w:rsidRPr="005A5AF4" w:rsidRDefault="00D629E6" w:rsidP="00655191">
      <w:pPr>
        <w:pStyle w:val="xmsolistparagraph"/>
        <w:shd w:val="clear" w:color="auto" w:fill="FFFFFF"/>
        <w:spacing w:before="0" w:beforeAutospacing="0" w:after="0" w:afterAutospacing="0" w:line="330" w:lineRule="atLeast"/>
        <w:jc w:val="both"/>
        <w:rPr>
          <w:rFonts w:ascii="Calibri" w:hAnsi="Calibri"/>
          <w:color w:val="201F1E"/>
        </w:rPr>
      </w:pPr>
      <w:r w:rsidRPr="005A5AF4">
        <w:rPr>
          <w:rFonts w:ascii="Calibri" w:hAnsi="Calibri"/>
          <w:color w:val="201F1E"/>
        </w:rPr>
        <w:t xml:space="preserve">Από το υπουργείο Εργασίας και Κοινωνικών Υποθέσεων εκδόθηκε η ακόλουθη ανακοίνωση: </w:t>
      </w:r>
    </w:p>
    <w:p w14:paraId="764FFE30" w14:textId="77777777" w:rsidR="00D629E6" w:rsidRDefault="00D629E6" w:rsidP="00655191">
      <w:pPr>
        <w:pStyle w:val="xmsolistparagraph"/>
        <w:shd w:val="clear" w:color="auto" w:fill="FFFFFF"/>
        <w:spacing w:before="0" w:beforeAutospacing="0" w:after="0" w:afterAutospacing="0" w:line="330" w:lineRule="atLeast"/>
        <w:jc w:val="both"/>
        <w:rPr>
          <w:rFonts w:ascii="Calibri" w:hAnsi="Calibri"/>
          <w:color w:val="201F1E"/>
          <w:sz w:val="22"/>
          <w:szCs w:val="22"/>
        </w:rPr>
      </w:pPr>
    </w:p>
    <w:p w14:paraId="75D76FEB" w14:textId="77777777" w:rsidR="00B0283E" w:rsidRPr="00B0283E" w:rsidRDefault="00B0283E" w:rsidP="005C026A">
      <w:pPr>
        <w:pStyle w:val="xmsolistparagraph"/>
        <w:shd w:val="clear" w:color="auto" w:fill="FFFFFF"/>
        <w:spacing w:before="0" w:beforeAutospacing="0" w:after="0" w:afterAutospacing="0" w:line="288" w:lineRule="auto"/>
        <w:jc w:val="both"/>
        <w:rPr>
          <w:rFonts w:asciiTheme="minorHAnsi" w:hAnsiTheme="minorHAnsi" w:cstheme="minorHAnsi"/>
        </w:rPr>
      </w:pPr>
      <w:r w:rsidRPr="00B0283E">
        <w:rPr>
          <w:rFonts w:asciiTheme="minorHAnsi" w:hAnsiTheme="minorHAnsi"/>
          <w:color w:val="201F1E"/>
        </w:rPr>
        <w:t xml:space="preserve">Συνεχίζεται –για συγκεκριμένους ΚΑΔ όπως αναφέρεται πιο κάτω- το μέτρο των αναστολών συμβάσεων εργασίας για τον Ιούνιο. Ειδικότερα, οι  </w:t>
      </w:r>
      <w:r w:rsidRPr="00B0283E">
        <w:rPr>
          <w:rFonts w:asciiTheme="minorHAnsi" w:hAnsiTheme="minorHAnsi" w:cstheme="minorHAnsi"/>
        </w:rPr>
        <w:t xml:space="preserve">επιχειρήσεις – εργοδότες μπορούν να θέτουν σε αναστολή συμβάσεις εργασίας των εργαζομένων τους </w:t>
      </w:r>
      <w:r w:rsidRPr="00B0283E">
        <w:rPr>
          <w:rFonts w:asciiTheme="minorHAnsi" w:hAnsiTheme="minorHAnsi" w:cstheme="minorHAnsi"/>
          <w:b/>
        </w:rPr>
        <w:t xml:space="preserve">οι οποίοι είχαν προσληφθεί έως και την 31/3/2021 </w:t>
      </w:r>
      <w:r w:rsidRPr="00B0283E">
        <w:rPr>
          <w:rFonts w:asciiTheme="minorHAnsi" w:hAnsiTheme="minorHAnsi" w:cstheme="minorHAnsi"/>
        </w:rPr>
        <w:t xml:space="preserve">ενώ εξακολουθούν να ισχύουν τα κριτήρια </w:t>
      </w:r>
      <w:proofErr w:type="spellStart"/>
      <w:r w:rsidRPr="00B0283E">
        <w:rPr>
          <w:rFonts w:asciiTheme="minorHAnsi" w:hAnsiTheme="minorHAnsi" w:cstheme="minorHAnsi"/>
        </w:rPr>
        <w:t>επιλεξιμότητας</w:t>
      </w:r>
      <w:proofErr w:type="spellEnd"/>
      <w:r w:rsidRPr="00B0283E">
        <w:rPr>
          <w:rFonts w:asciiTheme="minorHAnsi" w:hAnsiTheme="minorHAnsi" w:cstheme="minorHAnsi"/>
        </w:rPr>
        <w:t xml:space="preserve"> για την υπαγωγή στο μέτρο της αναστολής συμβάσεων εργασία</w:t>
      </w:r>
      <w:r w:rsidR="008960E7">
        <w:rPr>
          <w:rFonts w:asciiTheme="minorHAnsi" w:hAnsiTheme="minorHAnsi" w:cstheme="minorHAnsi"/>
        </w:rPr>
        <w:t>ς εργαζομένων, ως εξής:</w:t>
      </w:r>
    </w:p>
    <w:p w14:paraId="64ED8D92" w14:textId="77777777" w:rsidR="00B0283E" w:rsidRPr="00B0283E" w:rsidRDefault="00B0283E" w:rsidP="005C026A">
      <w:pPr>
        <w:autoSpaceDE w:val="0"/>
        <w:autoSpaceDN w:val="0"/>
        <w:adjustRightInd w:val="0"/>
        <w:spacing w:after="0" w:line="288" w:lineRule="auto"/>
        <w:jc w:val="both"/>
        <w:rPr>
          <w:rFonts w:eastAsia="Times New Roman" w:cstheme="minorHAnsi"/>
          <w:sz w:val="24"/>
          <w:szCs w:val="24"/>
          <w:lang w:eastAsia="el-GR"/>
        </w:rPr>
      </w:pPr>
    </w:p>
    <w:p w14:paraId="085CF5FB" w14:textId="77777777" w:rsidR="00B0283E" w:rsidRPr="00B0283E" w:rsidRDefault="00B0283E" w:rsidP="005C026A">
      <w:pPr>
        <w:autoSpaceDE w:val="0"/>
        <w:autoSpaceDN w:val="0"/>
        <w:adjustRightInd w:val="0"/>
        <w:spacing w:after="0" w:line="288" w:lineRule="auto"/>
        <w:jc w:val="both"/>
        <w:rPr>
          <w:rFonts w:cstheme="minorHAnsi"/>
          <w:sz w:val="24"/>
          <w:szCs w:val="24"/>
        </w:rPr>
      </w:pPr>
      <w:r w:rsidRPr="00B0283E">
        <w:rPr>
          <w:rFonts w:cstheme="minorHAnsi"/>
          <w:b/>
          <w:sz w:val="24"/>
          <w:szCs w:val="24"/>
        </w:rPr>
        <w:t>1.</w:t>
      </w:r>
      <w:r w:rsidRPr="00B0283E">
        <w:rPr>
          <w:rFonts w:cstheme="minorHAnsi"/>
          <w:sz w:val="24"/>
          <w:szCs w:val="24"/>
        </w:rPr>
        <w:t xml:space="preserve"> Οι επιχειρήσεις που λειτουργούν ή και έχουν επιτρεπόμενες δραστηριότητες μπορούν να θέτουν σε αναστολή ΜΟΝΟ συμβάσεις εργασίας εργαζομένων τους των οποίων το ωράριο εργασίας εβδομαδιαίως είναι τουλάχιστον 16 ώρες, όπως προκύπτει από τα στοιχεία του Π.Σ. ΕΡΓΑΝΗ κατά την 29/4/2021.</w:t>
      </w:r>
    </w:p>
    <w:p w14:paraId="71554CC9" w14:textId="77777777" w:rsidR="00B0283E" w:rsidRPr="00B0283E" w:rsidRDefault="00B0283E" w:rsidP="005C026A">
      <w:pPr>
        <w:tabs>
          <w:tab w:val="left" w:pos="8080"/>
        </w:tabs>
        <w:autoSpaceDE w:val="0"/>
        <w:autoSpaceDN w:val="0"/>
        <w:adjustRightInd w:val="0"/>
        <w:spacing w:after="0" w:line="288" w:lineRule="auto"/>
        <w:ind w:left="57"/>
        <w:jc w:val="both"/>
        <w:rPr>
          <w:rFonts w:cstheme="minorHAnsi"/>
          <w:sz w:val="24"/>
          <w:szCs w:val="24"/>
        </w:rPr>
      </w:pPr>
    </w:p>
    <w:p w14:paraId="706FBA78" w14:textId="77777777" w:rsidR="00B0283E" w:rsidRPr="00B0283E" w:rsidRDefault="00B0283E" w:rsidP="005C026A">
      <w:pPr>
        <w:autoSpaceDE w:val="0"/>
        <w:autoSpaceDN w:val="0"/>
        <w:adjustRightInd w:val="0"/>
        <w:spacing w:after="0" w:line="288" w:lineRule="auto"/>
        <w:jc w:val="both"/>
        <w:rPr>
          <w:rFonts w:cstheme="minorHAnsi"/>
          <w:sz w:val="24"/>
          <w:szCs w:val="24"/>
        </w:rPr>
      </w:pPr>
      <w:r w:rsidRPr="00B0283E">
        <w:rPr>
          <w:rFonts w:cstheme="minorHAnsi"/>
          <w:b/>
          <w:sz w:val="24"/>
          <w:szCs w:val="24"/>
        </w:rPr>
        <w:t>2.</w:t>
      </w:r>
      <w:r w:rsidRPr="00B0283E">
        <w:rPr>
          <w:rFonts w:cstheme="minorHAnsi"/>
          <w:sz w:val="24"/>
          <w:szCs w:val="24"/>
        </w:rPr>
        <w:t xml:space="preserve"> Οι επιχειρήσεις που έχουν κάνει έναρξη εργασιών πριν την 1η Ιανουαρίου 2018, ήταν υποκείμενες σε ΦΠΑ καθ’ όλη την περίοδο από την 1η Απριλίου 2019 έως και την 31η Δεκεμβρίου 2020 και δεν άνοιξαν υποκατάστημα από την 1η Απριλίου 2019 έως και την 31η Δεκεμβρίου 2020, για να είναι επιλέξιμες πρέπει να έχουν υποβάλει όλες τις περιοδικές δηλώσεις ΦΠΑ καθ’ όλη την περίοδο από την 1η Απριλίου 2019 έως και την 31η Δεκεμβρίου 2020 και να μην παρουσιάζουν αύξηση του κύκλου εργασιών τους την περίοδο από 1η Απριλίου 2020 έως 31 Δεκεμβρίου 2020 σε </w:t>
      </w:r>
      <w:r w:rsidRPr="00B0283E">
        <w:rPr>
          <w:rFonts w:cstheme="minorHAnsi"/>
          <w:sz w:val="24"/>
          <w:szCs w:val="24"/>
        </w:rPr>
        <w:lastRenderedPageBreak/>
        <w:t>σχέση με την περίοδο από 1</w:t>
      </w:r>
      <w:r w:rsidRPr="00B0283E">
        <w:rPr>
          <w:rFonts w:cstheme="minorHAnsi"/>
          <w:sz w:val="24"/>
          <w:szCs w:val="24"/>
          <w:vertAlign w:val="superscript"/>
        </w:rPr>
        <w:t>η</w:t>
      </w:r>
      <w:r w:rsidRPr="00B0283E">
        <w:rPr>
          <w:rFonts w:cstheme="minorHAnsi"/>
          <w:sz w:val="24"/>
          <w:szCs w:val="24"/>
        </w:rPr>
        <w:t xml:space="preserve"> Απριλίου 2019 έως 31 Δεκεμβρίου 2019, όπως προκύπτει από τα στοιχεία των περιοδικών</w:t>
      </w:r>
      <w:r w:rsidR="005C026A">
        <w:rPr>
          <w:rFonts w:cstheme="minorHAnsi"/>
          <w:sz w:val="24"/>
          <w:szCs w:val="24"/>
        </w:rPr>
        <w:t xml:space="preserve"> </w:t>
      </w:r>
      <w:r w:rsidRPr="00B0283E">
        <w:rPr>
          <w:rFonts w:cstheme="minorHAnsi"/>
          <w:sz w:val="24"/>
          <w:szCs w:val="24"/>
        </w:rPr>
        <w:t>δηλώσεων ΦΠΑ που έχουν υποβληθεί στην ΑΑΔΕ έως και 4/3/2021.</w:t>
      </w:r>
    </w:p>
    <w:p w14:paraId="09518CC0" w14:textId="77777777" w:rsidR="00B0283E" w:rsidRPr="00B0283E" w:rsidRDefault="00B0283E" w:rsidP="005C026A">
      <w:pPr>
        <w:autoSpaceDE w:val="0"/>
        <w:autoSpaceDN w:val="0"/>
        <w:adjustRightInd w:val="0"/>
        <w:spacing w:after="0" w:line="288" w:lineRule="auto"/>
        <w:jc w:val="both"/>
        <w:rPr>
          <w:rFonts w:cs="Calibri"/>
          <w:color w:val="000000"/>
          <w:sz w:val="24"/>
          <w:szCs w:val="24"/>
        </w:rPr>
      </w:pPr>
    </w:p>
    <w:p w14:paraId="18915EAB" w14:textId="77777777" w:rsidR="00B0283E" w:rsidRPr="00B0283E" w:rsidRDefault="00B0283E" w:rsidP="005C026A">
      <w:pPr>
        <w:autoSpaceDE w:val="0"/>
        <w:autoSpaceDN w:val="0"/>
        <w:adjustRightInd w:val="0"/>
        <w:spacing w:after="0" w:line="288" w:lineRule="auto"/>
        <w:rPr>
          <w:rFonts w:cstheme="minorHAnsi"/>
          <w:sz w:val="24"/>
          <w:szCs w:val="24"/>
        </w:rPr>
      </w:pPr>
      <w:r w:rsidRPr="00B0283E">
        <w:rPr>
          <w:rFonts w:cstheme="minorHAnsi"/>
          <w:sz w:val="24"/>
          <w:szCs w:val="24"/>
        </w:rPr>
        <w:t>Ειδικότερα ισχύουν τα ακόλουθα:</w:t>
      </w:r>
    </w:p>
    <w:p w14:paraId="1BE99373" w14:textId="77777777" w:rsidR="00B0283E" w:rsidRPr="00B0283E" w:rsidRDefault="00B0283E" w:rsidP="005C026A">
      <w:pPr>
        <w:autoSpaceDE w:val="0"/>
        <w:autoSpaceDN w:val="0"/>
        <w:adjustRightInd w:val="0"/>
        <w:spacing w:after="0" w:line="288" w:lineRule="auto"/>
        <w:rPr>
          <w:rFonts w:cs="Calibri"/>
          <w:color w:val="000000"/>
          <w:sz w:val="24"/>
          <w:szCs w:val="24"/>
          <w:u w:val="single"/>
        </w:rPr>
      </w:pPr>
    </w:p>
    <w:p w14:paraId="6ACA67A2" w14:textId="77777777" w:rsidR="00B0283E" w:rsidRPr="005C026A" w:rsidRDefault="00B0283E" w:rsidP="005C026A">
      <w:pPr>
        <w:autoSpaceDE w:val="0"/>
        <w:autoSpaceDN w:val="0"/>
        <w:adjustRightInd w:val="0"/>
        <w:spacing w:after="0" w:line="288" w:lineRule="auto"/>
        <w:jc w:val="both"/>
        <w:rPr>
          <w:rFonts w:cstheme="minorHAnsi"/>
          <w:b/>
          <w:sz w:val="24"/>
          <w:szCs w:val="24"/>
        </w:rPr>
      </w:pPr>
      <w:r w:rsidRPr="005C026A">
        <w:rPr>
          <w:rFonts w:cs="Calibri-Bold"/>
          <w:bCs/>
          <w:color w:val="000000"/>
          <w:sz w:val="24"/>
          <w:szCs w:val="24"/>
        </w:rPr>
        <w:t>1</w:t>
      </w:r>
      <w:r w:rsidRPr="005C026A">
        <w:rPr>
          <w:rFonts w:cstheme="minorHAnsi"/>
          <w:sz w:val="24"/>
          <w:szCs w:val="24"/>
        </w:rPr>
        <w:t xml:space="preserve">. </w:t>
      </w:r>
      <w:r w:rsidRPr="005C026A">
        <w:rPr>
          <w:rFonts w:cstheme="minorHAnsi"/>
          <w:b/>
          <w:sz w:val="24"/>
          <w:szCs w:val="24"/>
        </w:rPr>
        <w:t xml:space="preserve">Για τις επιχειρήσεις– εργοδότες που υπάγονται σε ΚΑΔ του ΠΑΡΑΡΤΗΜΑΤΟΣ Α </w:t>
      </w:r>
    </w:p>
    <w:p w14:paraId="71F6AF47" w14:textId="77777777" w:rsidR="00B0283E" w:rsidRPr="00B0283E" w:rsidRDefault="00B0283E" w:rsidP="005C026A">
      <w:pPr>
        <w:autoSpaceDE w:val="0"/>
        <w:autoSpaceDN w:val="0"/>
        <w:adjustRightInd w:val="0"/>
        <w:spacing w:after="0" w:line="288" w:lineRule="auto"/>
        <w:jc w:val="both"/>
        <w:rPr>
          <w:rFonts w:cstheme="minorHAnsi"/>
          <w:sz w:val="24"/>
          <w:szCs w:val="24"/>
        </w:rPr>
      </w:pPr>
      <w:r w:rsidRPr="00B0283E">
        <w:rPr>
          <w:rFonts w:cstheme="minorHAnsi"/>
          <w:sz w:val="24"/>
          <w:szCs w:val="24"/>
        </w:rPr>
        <w:t xml:space="preserve">Οι επιχειρήσεις – εργοδότες μπορούν να θέτουν σε αναστολή συμβάσεις εργασίας των εργαζομένων τους  για τον μήνα Ιούνιο και </w:t>
      </w:r>
      <w:r w:rsidRPr="00B0283E">
        <w:rPr>
          <w:rFonts w:cstheme="minorHAnsi"/>
          <w:b/>
          <w:sz w:val="24"/>
          <w:szCs w:val="24"/>
        </w:rPr>
        <w:t xml:space="preserve">για τις επιχειρήσεις αυτές δεν ισχύουν τα κριτήρια </w:t>
      </w:r>
      <w:proofErr w:type="spellStart"/>
      <w:r w:rsidRPr="00B0283E">
        <w:rPr>
          <w:rFonts w:cstheme="minorHAnsi"/>
          <w:b/>
          <w:sz w:val="24"/>
          <w:szCs w:val="24"/>
        </w:rPr>
        <w:t>επιλεξιμότητας</w:t>
      </w:r>
      <w:proofErr w:type="spellEnd"/>
      <w:r w:rsidRPr="00B0283E">
        <w:rPr>
          <w:rFonts w:cstheme="minorHAnsi"/>
          <w:sz w:val="24"/>
          <w:szCs w:val="24"/>
        </w:rPr>
        <w:t>.</w:t>
      </w:r>
    </w:p>
    <w:p w14:paraId="1FAF39B2" w14:textId="77777777" w:rsidR="00B0283E" w:rsidRPr="00B0283E" w:rsidRDefault="00B0283E" w:rsidP="005C026A">
      <w:pPr>
        <w:autoSpaceDE w:val="0"/>
        <w:autoSpaceDN w:val="0"/>
        <w:adjustRightInd w:val="0"/>
        <w:spacing w:after="0" w:line="288" w:lineRule="auto"/>
        <w:jc w:val="both"/>
        <w:rPr>
          <w:rFonts w:cstheme="minorHAnsi"/>
          <w:sz w:val="24"/>
          <w:szCs w:val="24"/>
        </w:rPr>
      </w:pPr>
    </w:p>
    <w:p w14:paraId="204521BB" w14:textId="77777777" w:rsidR="00B0283E" w:rsidRPr="005C026A" w:rsidRDefault="00B0283E" w:rsidP="005C026A">
      <w:pPr>
        <w:autoSpaceDE w:val="0"/>
        <w:autoSpaceDN w:val="0"/>
        <w:adjustRightInd w:val="0"/>
        <w:spacing w:after="0" w:line="288" w:lineRule="auto"/>
        <w:jc w:val="both"/>
        <w:rPr>
          <w:rFonts w:cstheme="minorHAnsi"/>
          <w:b/>
          <w:sz w:val="24"/>
          <w:szCs w:val="24"/>
        </w:rPr>
      </w:pPr>
      <w:r w:rsidRPr="005C026A">
        <w:rPr>
          <w:rFonts w:cstheme="minorHAnsi"/>
          <w:sz w:val="24"/>
          <w:szCs w:val="24"/>
        </w:rPr>
        <w:t xml:space="preserve">2. </w:t>
      </w:r>
      <w:r w:rsidRPr="005C026A">
        <w:rPr>
          <w:rFonts w:cstheme="minorHAnsi"/>
          <w:b/>
          <w:sz w:val="24"/>
          <w:szCs w:val="24"/>
        </w:rPr>
        <w:t xml:space="preserve">Για τις επιχειρήσεις– εργοδότες που ανήκουν στον κλάδο της Εστίασης </w:t>
      </w:r>
    </w:p>
    <w:p w14:paraId="172BC207" w14:textId="77777777" w:rsidR="00B0283E" w:rsidRPr="00B0283E" w:rsidRDefault="00B0283E" w:rsidP="005C026A">
      <w:pPr>
        <w:autoSpaceDE w:val="0"/>
        <w:autoSpaceDN w:val="0"/>
        <w:adjustRightInd w:val="0"/>
        <w:spacing w:after="0" w:line="288" w:lineRule="auto"/>
        <w:jc w:val="both"/>
        <w:rPr>
          <w:rFonts w:cstheme="minorHAnsi"/>
          <w:sz w:val="24"/>
          <w:szCs w:val="24"/>
        </w:rPr>
      </w:pPr>
    </w:p>
    <w:p w14:paraId="04BF37C6" w14:textId="77777777" w:rsidR="00B0283E" w:rsidRPr="00B0283E" w:rsidRDefault="00B0283E" w:rsidP="005C026A">
      <w:pPr>
        <w:autoSpaceDE w:val="0"/>
        <w:autoSpaceDN w:val="0"/>
        <w:adjustRightInd w:val="0"/>
        <w:spacing w:after="0" w:line="288" w:lineRule="auto"/>
        <w:jc w:val="both"/>
        <w:rPr>
          <w:rFonts w:cstheme="minorHAnsi"/>
          <w:sz w:val="24"/>
          <w:szCs w:val="24"/>
        </w:rPr>
      </w:pPr>
      <w:r w:rsidRPr="00B0283E">
        <w:rPr>
          <w:rFonts w:cstheme="minorHAnsi"/>
          <w:sz w:val="24"/>
          <w:szCs w:val="24"/>
        </w:rPr>
        <w:t xml:space="preserve">Οι επιχειρήσεις– εργοδότες που ανήκουν στον κλάδο της Εστίασης </w:t>
      </w:r>
      <w:r w:rsidRPr="00B0283E">
        <w:rPr>
          <w:rFonts w:cstheme="minorHAnsi"/>
          <w:b/>
          <w:sz w:val="24"/>
          <w:szCs w:val="24"/>
        </w:rPr>
        <w:t>(ΠΑΡΑΡΤΗΜΑ Β),</w:t>
      </w:r>
      <w:r w:rsidRPr="00B0283E">
        <w:rPr>
          <w:rFonts w:cstheme="minorHAnsi"/>
          <w:sz w:val="24"/>
          <w:szCs w:val="24"/>
        </w:rPr>
        <w:t xml:space="preserve"> μπορούν να θέτουν σε αναστολή συμβάσεις εργασίας των εργαζομένων τους, των οποίων</w:t>
      </w:r>
      <w:r>
        <w:rPr>
          <w:rFonts w:cstheme="minorHAnsi"/>
          <w:sz w:val="24"/>
          <w:szCs w:val="24"/>
        </w:rPr>
        <w:t xml:space="preserve"> </w:t>
      </w:r>
      <w:r w:rsidRPr="00B0283E">
        <w:rPr>
          <w:rFonts w:cstheme="minorHAnsi"/>
          <w:sz w:val="24"/>
          <w:szCs w:val="24"/>
        </w:rPr>
        <w:t xml:space="preserve">δεν θα απαιτηθεί η εργασία κατά την λειτουργία των επιχειρήσεων αυτών τον μήνα Ιούνιο. </w:t>
      </w:r>
    </w:p>
    <w:p w14:paraId="36CB675E" w14:textId="77777777" w:rsidR="00B0283E" w:rsidRDefault="00B0283E" w:rsidP="005C026A">
      <w:pPr>
        <w:autoSpaceDE w:val="0"/>
        <w:autoSpaceDN w:val="0"/>
        <w:adjustRightInd w:val="0"/>
        <w:spacing w:after="0" w:line="288" w:lineRule="auto"/>
        <w:jc w:val="both"/>
        <w:rPr>
          <w:rFonts w:cstheme="minorHAnsi"/>
          <w:sz w:val="24"/>
          <w:szCs w:val="24"/>
        </w:rPr>
      </w:pPr>
    </w:p>
    <w:p w14:paraId="34496315" w14:textId="77777777" w:rsidR="00B0283E" w:rsidRPr="00B0283E" w:rsidRDefault="00B0283E" w:rsidP="005C026A">
      <w:pPr>
        <w:autoSpaceDE w:val="0"/>
        <w:autoSpaceDN w:val="0"/>
        <w:adjustRightInd w:val="0"/>
        <w:spacing w:after="0" w:line="288" w:lineRule="auto"/>
        <w:jc w:val="both"/>
        <w:rPr>
          <w:rFonts w:cstheme="minorHAnsi"/>
          <w:b/>
          <w:sz w:val="24"/>
          <w:szCs w:val="24"/>
        </w:rPr>
      </w:pPr>
      <w:r w:rsidRPr="00B0283E">
        <w:rPr>
          <w:rFonts w:cstheme="minorHAnsi"/>
          <w:sz w:val="24"/>
          <w:szCs w:val="24"/>
        </w:rPr>
        <w:t xml:space="preserve">Για τις επιχειρήσεις του κλάδου </w:t>
      </w:r>
      <w:r w:rsidRPr="00B0283E">
        <w:rPr>
          <w:rFonts w:cstheme="minorHAnsi"/>
          <w:b/>
          <w:sz w:val="24"/>
          <w:szCs w:val="24"/>
        </w:rPr>
        <w:t>αυτού ισχύει το κριτήριο που αφορά το όριο των 16 ωρών</w:t>
      </w:r>
      <w:r>
        <w:rPr>
          <w:rFonts w:cstheme="minorHAnsi"/>
          <w:b/>
          <w:sz w:val="24"/>
          <w:szCs w:val="24"/>
        </w:rPr>
        <w:t xml:space="preserve"> </w:t>
      </w:r>
      <w:r w:rsidRPr="00B0283E">
        <w:rPr>
          <w:rFonts w:cstheme="minorHAnsi"/>
          <w:b/>
          <w:sz w:val="24"/>
          <w:szCs w:val="24"/>
        </w:rPr>
        <w:t>εβδομαδιαίως,</w:t>
      </w:r>
      <w:r w:rsidRPr="00B0283E">
        <w:rPr>
          <w:rFonts w:cstheme="minorHAnsi"/>
          <w:sz w:val="24"/>
          <w:szCs w:val="24"/>
        </w:rPr>
        <w:t xml:space="preserve"> </w:t>
      </w:r>
      <w:r w:rsidRPr="00B0283E">
        <w:rPr>
          <w:rFonts w:cstheme="minorHAnsi"/>
          <w:sz w:val="24"/>
          <w:szCs w:val="24"/>
          <w:u w:val="single"/>
        </w:rPr>
        <w:t>εξαιρουμένων των εργαζομένων που παρέχουν καλλιτεχνικές υπηρεσίες των οποίων δεν επιτρέπεται η παροχή</w:t>
      </w:r>
      <w:r w:rsidRPr="00B0283E">
        <w:rPr>
          <w:rFonts w:cstheme="minorHAnsi"/>
          <w:sz w:val="24"/>
          <w:szCs w:val="24"/>
        </w:rPr>
        <w:t xml:space="preserve">. </w:t>
      </w:r>
      <w:r w:rsidRPr="00B0283E">
        <w:rPr>
          <w:rFonts w:cstheme="minorHAnsi"/>
          <w:b/>
          <w:sz w:val="24"/>
          <w:szCs w:val="24"/>
        </w:rPr>
        <w:t>Για τις επιχειρήσεις – εργοδότες δεν ισχύει το κριτήριο που αφορά τον κύκλο εργασιών.</w:t>
      </w:r>
    </w:p>
    <w:p w14:paraId="7E6ADF9C" w14:textId="77777777" w:rsidR="00B0283E" w:rsidRPr="005C026A" w:rsidRDefault="00B0283E" w:rsidP="005C026A">
      <w:pPr>
        <w:autoSpaceDE w:val="0"/>
        <w:autoSpaceDN w:val="0"/>
        <w:adjustRightInd w:val="0"/>
        <w:spacing w:after="0" w:line="288" w:lineRule="auto"/>
        <w:jc w:val="both"/>
        <w:rPr>
          <w:rFonts w:cstheme="minorHAnsi"/>
          <w:b/>
          <w:sz w:val="24"/>
          <w:szCs w:val="24"/>
        </w:rPr>
      </w:pPr>
    </w:p>
    <w:p w14:paraId="651172B5" w14:textId="77777777" w:rsidR="00B0283E" w:rsidRPr="005C026A" w:rsidRDefault="00B0283E" w:rsidP="005C026A">
      <w:pPr>
        <w:autoSpaceDE w:val="0"/>
        <w:autoSpaceDN w:val="0"/>
        <w:adjustRightInd w:val="0"/>
        <w:spacing w:after="0" w:line="288" w:lineRule="auto"/>
        <w:jc w:val="both"/>
        <w:rPr>
          <w:rFonts w:cstheme="minorHAnsi"/>
          <w:sz w:val="24"/>
          <w:szCs w:val="24"/>
        </w:rPr>
      </w:pPr>
      <w:r w:rsidRPr="005C026A">
        <w:rPr>
          <w:rFonts w:cstheme="minorHAnsi"/>
          <w:sz w:val="24"/>
          <w:szCs w:val="24"/>
        </w:rPr>
        <w:t>3.</w:t>
      </w:r>
      <w:r w:rsidRPr="005C026A">
        <w:rPr>
          <w:rFonts w:cstheme="minorHAnsi"/>
          <w:b/>
          <w:sz w:val="24"/>
          <w:szCs w:val="24"/>
        </w:rPr>
        <w:t xml:space="preserve"> Για τις επιχειρήσεις– εργοδότες που υπάγονται σε ΚΑΔ του ΠΑΡΑΡΤΗΜΑΤΟΣ Γ</w:t>
      </w:r>
    </w:p>
    <w:p w14:paraId="696A8083" w14:textId="77777777" w:rsidR="00B0283E" w:rsidRPr="00B0283E" w:rsidRDefault="00B0283E" w:rsidP="005C026A">
      <w:pPr>
        <w:autoSpaceDE w:val="0"/>
        <w:autoSpaceDN w:val="0"/>
        <w:adjustRightInd w:val="0"/>
        <w:spacing w:after="0" w:line="288" w:lineRule="auto"/>
        <w:jc w:val="both"/>
        <w:rPr>
          <w:rFonts w:cstheme="minorHAnsi"/>
          <w:b/>
          <w:sz w:val="24"/>
          <w:szCs w:val="24"/>
        </w:rPr>
      </w:pPr>
      <w:r w:rsidRPr="00B0283E">
        <w:rPr>
          <w:rFonts w:cstheme="minorHAnsi"/>
          <w:sz w:val="24"/>
          <w:szCs w:val="24"/>
        </w:rPr>
        <w:t xml:space="preserve">Οι επιχειρήσεις– εργοδότες μπορούν να θέτουν σε αναστολή συμβάσεις εργασίας των εργαζομένων τους για τον μήνα Ιούνιο 2021. </w:t>
      </w:r>
      <w:r w:rsidRPr="00B0283E">
        <w:rPr>
          <w:rFonts w:cstheme="minorHAnsi"/>
          <w:b/>
          <w:sz w:val="24"/>
          <w:szCs w:val="24"/>
        </w:rPr>
        <w:t>Για τις επιχειρήσεις αυτές ισχύουν και τα δύο</w:t>
      </w:r>
      <w:r>
        <w:rPr>
          <w:rFonts w:cstheme="minorHAnsi"/>
          <w:b/>
          <w:sz w:val="24"/>
          <w:szCs w:val="24"/>
        </w:rPr>
        <w:t xml:space="preserve"> </w:t>
      </w:r>
      <w:r w:rsidRPr="00B0283E">
        <w:rPr>
          <w:rFonts w:cstheme="minorHAnsi"/>
          <w:b/>
          <w:sz w:val="24"/>
          <w:szCs w:val="24"/>
        </w:rPr>
        <w:t xml:space="preserve">κριτήρια </w:t>
      </w:r>
      <w:proofErr w:type="spellStart"/>
      <w:r w:rsidRPr="00B0283E">
        <w:rPr>
          <w:rFonts w:cstheme="minorHAnsi"/>
          <w:b/>
          <w:sz w:val="24"/>
          <w:szCs w:val="24"/>
        </w:rPr>
        <w:t>επιλεξιμότητας</w:t>
      </w:r>
      <w:proofErr w:type="spellEnd"/>
      <w:r w:rsidRPr="00B0283E">
        <w:rPr>
          <w:rFonts w:cstheme="minorHAnsi"/>
          <w:b/>
          <w:sz w:val="24"/>
          <w:szCs w:val="24"/>
        </w:rPr>
        <w:t>.</w:t>
      </w:r>
    </w:p>
    <w:p w14:paraId="35D11DF9" w14:textId="77777777" w:rsidR="00B0283E" w:rsidRDefault="00B0283E" w:rsidP="005C026A">
      <w:pPr>
        <w:autoSpaceDE w:val="0"/>
        <w:autoSpaceDN w:val="0"/>
        <w:adjustRightInd w:val="0"/>
        <w:spacing w:after="0" w:line="288" w:lineRule="auto"/>
        <w:jc w:val="both"/>
        <w:rPr>
          <w:rFonts w:cstheme="minorHAnsi"/>
          <w:b/>
          <w:sz w:val="24"/>
          <w:szCs w:val="24"/>
        </w:rPr>
      </w:pPr>
    </w:p>
    <w:p w14:paraId="3277A104" w14:textId="77777777" w:rsidR="005C026A" w:rsidRPr="008960E7" w:rsidRDefault="005C026A" w:rsidP="008960E7">
      <w:pPr>
        <w:spacing w:after="0" w:line="288" w:lineRule="auto"/>
        <w:jc w:val="both"/>
        <w:rPr>
          <w:rFonts w:cstheme="minorHAnsi"/>
          <w:b/>
          <w:sz w:val="24"/>
          <w:szCs w:val="24"/>
          <w:u w:val="single"/>
        </w:rPr>
      </w:pPr>
      <w:r w:rsidRPr="008960E7">
        <w:rPr>
          <w:rFonts w:cstheme="minorHAnsi"/>
          <w:b/>
          <w:sz w:val="24"/>
          <w:szCs w:val="24"/>
          <w:u w:val="single"/>
        </w:rPr>
        <w:t xml:space="preserve">Με </w:t>
      </w:r>
      <w:proofErr w:type="spellStart"/>
      <w:r w:rsidRPr="008960E7">
        <w:rPr>
          <w:rFonts w:cstheme="minorHAnsi"/>
          <w:b/>
          <w:sz w:val="24"/>
          <w:szCs w:val="24"/>
          <w:u w:val="single"/>
        </w:rPr>
        <w:t>νεώτερη</w:t>
      </w:r>
      <w:proofErr w:type="spellEnd"/>
      <w:r w:rsidRPr="008960E7">
        <w:rPr>
          <w:rFonts w:cstheme="minorHAnsi"/>
          <w:b/>
          <w:sz w:val="24"/>
          <w:szCs w:val="24"/>
          <w:u w:val="single"/>
        </w:rPr>
        <w:t xml:space="preserve"> ανακοίνωση θα ανακοινωθεί η έναρξη υποβολή δηλώσεων αναστολών συμβάσεων εργασίας εργαζομένων από  τις επιχειρήσεις στο Π.Σ ΕΡΓΑΝΗ.</w:t>
      </w:r>
    </w:p>
    <w:p w14:paraId="3268DBD6" w14:textId="77777777" w:rsidR="005C026A" w:rsidRPr="008960E7" w:rsidRDefault="005C026A" w:rsidP="008960E7">
      <w:pPr>
        <w:autoSpaceDE w:val="0"/>
        <w:autoSpaceDN w:val="0"/>
        <w:adjustRightInd w:val="0"/>
        <w:spacing w:after="0" w:line="288" w:lineRule="auto"/>
        <w:jc w:val="both"/>
        <w:rPr>
          <w:rFonts w:cstheme="minorHAnsi"/>
          <w:b/>
          <w:sz w:val="24"/>
          <w:szCs w:val="24"/>
        </w:rPr>
      </w:pPr>
    </w:p>
    <w:p w14:paraId="7BC68238" w14:textId="77777777" w:rsidR="00B0283E" w:rsidRPr="00B0283E" w:rsidRDefault="00B0283E" w:rsidP="00B0283E">
      <w:pPr>
        <w:autoSpaceDE w:val="0"/>
        <w:autoSpaceDN w:val="0"/>
        <w:adjustRightInd w:val="0"/>
        <w:spacing w:after="0" w:line="240" w:lineRule="auto"/>
        <w:jc w:val="both"/>
        <w:rPr>
          <w:rFonts w:cstheme="minorHAnsi"/>
          <w:b/>
          <w:sz w:val="24"/>
          <w:szCs w:val="24"/>
        </w:rPr>
      </w:pPr>
    </w:p>
    <w:p w14:paraId="097EAA9D" w14:textId="77777777" w:rsidR="00B0283E" w:rsidRPr="00B0283E" w:rsidRDefault="00B0283E" w:rsidP="00B0283E">
      <w:pPr>
        <w:autoSpaceDE w:val="0"/>
        <w:autoSpaceDN w:val="0"/>
        <w:adjustRightInd w:val="0"/>
        <w:spacing w:after="0" w:line="240" w:lineRule="auto"/>
        <w:jc w:val="both"/>
        <w:rPr>
          <w:rFonts w:cstheme="minorHAnsi"/>
          <w:b/>
          <w:sz w:val="24"/>
          <w:szCs w:val="24"/>
        </w:rPr>
      </w:pPr>
    </w:p>
    <w:p w14:paraId="5B63FDB5" w14:textId="77777777" w:rsidR="00B0283E" w:rsidRPr="00B0283E" w:rsidRDefault="00B0283E" w:rsidP="00B0283E">
      <w:pPr>
        <w:autoSpaceDE w:val="0"/>
        <w:autoSpaceDN w:val="0"/>
        <w:adjustRightInd w:val="0"/>
        <w:spacing w:after="0" w:line="240" w:lineRule="auto"/>
        <w:jc w:val="both"/>
        <w:rPr>
          <w:rFonts w:cstheme="minorHAnsi"/>
          <w:b/>
          <w:sz w:val="24"/>
          <w:szCs w:val="24"/>
        </w:rPr>
      </w:pPr>
    </w:p>
    <w:p w14:paraId="2608FD32" w14:textId="77777777" w:rsidR="00B0283E" w:rsidRPr="005C026A" w:rsidRDefault="00B0283E" w:rsidP="00B0283E">
      <w:pPr>
        <w:autoSpaceDE w:val="0"/>
        <w:autoSpaceDN w:val="0"/>
        <w:adjustRightInd w:val="0"/>
        <w:spacing w:after="0" w:line="240" w:lineRule="auto"/>
        <w:jc w:val="center"/>
        <w:rPr>
          <w:rFonts w:cstheme="minorHAnsi"/>
          <w:sz w:val="24"/>
          <w:szCs w:val="24"/>
        </w:rPr>
      </w:pPr>
      <w:r w:rsidRPr="005C026A">
        <w:rPr>
          <w:rFonts w:cs="Calibri-Bold"/>
          <w:b/>
          <w:bCs/>
          <w:sz w:val="24"/>
          <w:szCs w:val="24"/>
        </w:rPr>
        <w:t>ΠΑΡΑΡΤΗΜΑ Α: ΠΙΝΑΚΑΣ ΚΩΔΙΚΩΝ ΑΡΙΘΜΩΝ ΔΡΑΣΤΗΡΙΟΤΗΤΑΣ ΓΙΑ ΤΟΥΣ ΟΠΟΙΟΥΣ ΔΕΝ ΙΣΧΥΟΥΝ ΤΑ ΚΡΙΤΗΡΙΑ ΕΠΙΛΕΞΙΜΟΤΗΤΑΣ</w:t>
      </w:r>
    </w:p>
    <w:p w14:paraId="41E624FB" w14:textId="77777777" w:rsidR="00B0283E" w:rsidRPr="00B97D03" w:rsidRDefault="00B0283E" w:rsidP="00B0283E">
      <w:pPr>
        <w:autoSpaceDE w:val="0"/>
        <w:autoSpaceDN w:val="0"/>
        <w:adjustRightInd w:val="0"/>
        <w:spacing w:after="0" w:line="240" w:lineRule="auto"/>
        <w:jc w:val="center"/>
        <w:rPr>
          <w:rFonts w:cstheme="minorHAnsi"/>
        </w:rPr>
      </w:pPr>
    </w:p>
    <w:p w14:paraId="35258567" w14:textId="77777777" w:rsidR="00B0283E" w:rsidRDefault="00B0283E" w:rsidP="00B0283E">
      <w:pPr>
        <w:autoSpaceDE w:val="0"/>
        <w:autoSpaceDN w:val="0"/>
        <w:adjustRightInd w:val="0"/>
        <w:spacing w:after="0" w:line="240" w:lineRule="auto"/>
        <w:jc w:val="both"/>
        <w:rPr>
          <w:rFonts w:cstheme="minorHAnsi"/>
        </w:rPr>
      </w:pPr>
    </w:p>
    <w:tbl>
      <w:tblPr>
        <w:tblW w:w="9073" w:type="dxa"/>
        <w:tblInd w:w="-176" w:type="dxa"/>
        <w:tblLook w:val="04A0" w:firstRow="1" w:lastRow="0" w:firstColumn="1" w:lastColumn="0" w:noHBand="0" w:noVBand="1"/>
      </w:tblPr>
      <w:tblGrid>
        <w:gridCol w:w="1544"/>
        <w:gridCol w:w="7529"/>
      </w:tblGrid>
      <w:tr w:rsidR="00B0283E" w:rsidRPr="00494A6D" w14:paraId="4DE14B5B" w14:textId="77777777" w:rsidTr="008B1157">
        <w:trPr>
          <w:trHeight w:val="633"/>
        </w:trPr>
        <w:tc>
          <w:tcPr>
            <w:tcW w:w="1544" w:type="dxa"/>
            <w:tcBorders>
              <w:top w:val="single" w:sz="4" w:space="0" w:color="000000"/>
              <w:left w:val="single" w:sz="4" w:space="0" w:color="000000"/>
              <w:bottom w:val="single" w:sz="4" w:space="0" w:color="000000"/>
              <w:right w:val="single" w:sz="4" w:space="0" w:color="000000"/>
            </w:tcBorders>
            <w:hideMark/>
          </w:tcPr>
          <w:p w14:paraId="7B7BA08C" w14:textId="77777777" w:rsidR="00B0283E" w:rsidRPr="00494A6D" w:rsidRDefault="00B0283E" w:rsidP="008B1157">
            <w:pPr>
              <w:spacing w:after="0" w:line="240" w:lineRule="auto"/>
              <w:jc w:val="both"/>
              <w:rPr>
                <w:rFonts w:cstheme="minorHAnsi"/>
                <w:b/>
                <w:sz w:val="20"/>
                <w:szCs w:val="20"/>
              </w:rPr>
            </w:pPr>
          </w:p>
          <w:p w14:paraId="50CB1CC9" w14:textId="77777777" w:rsidR="00B0283E" w:rsidRPr="00494A6D" w:rsidRDefault="00B0283E" w:rsidP="008B1157">
            <w:pPr>
              <w:spacing w:after="0" w:line="240" w:lineRule="auto"/>
              <w:jc w:val="both"/>
              <w:rPr>
                <w:rFonts w:cstheme="minorHAnsi"/>
                <w:b/>
                <w:sz w:val="20"/>
                <w:szCs w:val="20"/>
              </w:rPr>
            </w:pPr>
            <w:r w:rsidRPr="00494A6D">
              <w:rPr>
                <w:rFonts w:cstheme="minorHAnsi"/>
                <w:b/>
                <w:sz w:val="20"/>
                <w:szCs w:val="20"/>
              </w:rPr>
              <w:t>ΚΑΔ</w:t>
            </w:r>
          </w:p>
        </w:tc>
        <w:tc>
          <w:tcPr>
            <w:tcW w:w="7529" w:type="dxa"/>
            <w:tcBorders>
              <w:top w:val="single" w:sz="4" w:space="0" w:color="000000"/>
              <w:left w:val="single" w:sz="4" w:space="0" w:color="000000"/>
              <w:bottom w:val="single" w:sz="4" w:space="0" w:color="000000"/>
              <w:right w:val="single" w:sz="4" w:space="0" w:color="000000"/>
            </w:tcBorders>
            <w:hideMark/>
          </w:tcPr>
          <w:p w14:paraId="1B1C23AA" w14:textId="77777777" w:rsidR="00B0283E" w:rsidRPr="00494A6D" w:rsidRDefault="00B0283E" w:rsidP="008B1157">
            <w:pPr>
              <w:spacing w:after="0" w:line="240" w:lineRule="auto"/>
              <w:jc w:val="both"/>
              <w:rPr>
                <w:rFonts w:cstheme="minorHAnsi"/>
                <w:b/>
                <w:sz w:val="20"/>
                <w:szCs w:val="20"/>
              </w:rPr>
            </w:pPr>
          </w:p>
          <w:p w14:paraId="2190DFAA" w14:textId="77777777" w:rsidR="00B0283E" w:rsidRPr="00494A6D" w:rsidRDefault="00B0283E" w:rsidP="008B1157">
            <w:pPr>
              <w:spacing w:after="0" w:line="240" w:lineRule="auto"/>
              <w:jc w:val="both"/>
              <w:rPr>
                <w:rFonts w:cstheme="minorHAnsi"/>
                <w:b/>
                <w:sz w:val="20"/>
                <w:szCs w:val="20"/>
              </w:rPr>
            </w:pPr>
            <w:r w:rsidRPr="00494A6D">
              <w:rPr>
                <w:rFonts w:cstheme="minorHAnsi"/>
                <w:b/>
                <w:sz w:val="20"/>
                <w:szCs w:val="20"/>
              </w:rPr>
              <w:t>ΚΛΑΔΟΣ</w:t>
            </w:r>
          </w:p>
        </w:tc>
      </w:tr>
      <w:tr w:rsidR="00B0283E" w:rsidRPr="00494A6D" w14:paraId="049F762D" w14:textId="77777777" w:rsidTr="008B1157">
        <w:trPr>
          <w:trHeight w:val="20"/>
        </w:trPr>
        <w:tc>
          <w:tcPr>
            <w:tcW w:w="1544" w:type="dxa"/>
            <w:tcBorders>
              <w:top w:val="single" w:sz="4" w:space="0" w:color="000000"/>
              <w:left w:val="single" w:sz="4" w:space="0" w:color="000000"/>
              <w:bottom w:val="single" w:sz="4" w:space="0" w:color="000000"/>
              <w:right w:val="single" w:sz="4" w:space="0" w:color="000000"/>
            </w:tcBorders>
            <w:hideMark/>
          </w:tcPr>
          <w:p w14:paraId="5714D0A7" w14:textId="77777777" w:rsidR="00B0283E" w:rsidRPr="00494A6D" w:rsidRDefault="00B0283E" w:rsidP="008B1157">
            <w:pPr>
              <w:suppressAutoHyphens/>
              <w:spacing w:after="0" w:line="240" w:lineRule="auto"/>
              <w:jc w:val="both"/>
              <w:rPr>
                <w:rFonts w:cstheme="minorHAnsi"/>
                <w:kern w:val="2"/>
                <w:sz w:val="20"/>
                <w:szCs w:val="20"/>
              </w:rPr>
            </w:pPr>
            <w:r w:rsidRPr="00494A6D">
              <w:rPr>
                <w:rFonts w:cstheme="minorHAnsi"/>
                <w:sz w:val="20"/>
                <w:szCs w:val="20"/>
              </w:rPr>
              <w:lastRenderedPageBreak/>
              <w:t>56.21</w:t>
            </w:r>
          </w:p>
        </w:tc>
        <w:tc>
          <w:tcPr>
            <w:tcW w:w="7529" w:type="dxa"/>
            <w:tcBorders>
              <w:top w:val="single" w:sz="4" w:space="0" w:color="000000"/>
              <w:left w:val="single" w:sz="4" w:space="0" w:color="000000"/>
              <w:bottom w:val="single" w:sz="4" w:space="0" w:color="000000"/>
              <w:right w:val="single" w:sz="4" w:space="0" w:color="000000"/>
            </w:tcBorders>
            <w:hideMark/>
          </w:tcPr>
          <w:p w14:paraId="54957467" w14:textId="77777777" w:rsidR="00B0283E" w:rsidRPr="00494A6D" w:rsidRDefault="00B0283E" w:rsidP="008B1157">
            <w:pPr>
              <w:suppressAutoHyphens/>
              <w:spacing w:after="0" w:line="240" w:lineRule="auto"/>
              <w:jc w:val="both"/>
              <w:rPr>
                <w:rFonts w:cstheme="minorHAnsi"/>
                <w:kern w:val="2"/>
                <w:sz w:val="20"/>
                <w:szCs w:val="20"/>
              </w:rPr>
            </w:pPr>
            <w:r w:rsidRPr="00494A6D">
              <w:rPr>
                <w:rFonts w:cstheme="minorHAnsi"/>
                <w:sz w:val="20"/>
                <w:szCs w:val="20"/>
              </w:rPr>
              <w:t xml:space="preserve">Δραστηριότητες υπηρεσιών τροφοδοσίας για εκδηλώσεις </w:t>
            </w:r>
          </w:p>
        </w:tc>
      </w:tr>
      <w:tr w:rsidR="00B0283E" w:rsidRPr="00494A6D" w14:paraId="28853605" w14:textId="77777777" w:rsidTr="008B1157">
        <w:trPr>
          <w:trHeight w:val="20"/>
        </w:trPr>
        <w:tc>
          <w:tcPr>
            <w:tcW w:w="1544" w:type="dxa"/>
            <w:tcBorders>
              <w:top w:val="single" w:sz="4" w:space="0" w:color="000000"/>
              <w:left w:val="single" w:sz="4" w:space="0" w:color="000000"/>
              <w:bottom w:val="single" w:sz="4" w:space="0" w:color="000000"/>
              <w:right w:val="single" w:sz="4" w:space="0" w:color="000000"/>
            </w:tcBorders>
            <w:hideMark/>
          </w:tcPr>
          <w:p w14:paraId="74855F41" w14:textId="77777777" w:rsidR="00B0283E" w:rsidRPr="00494A6D" w:rsidRDefault="00B0283E" w:rsidP="008B1157">
            <w:pPr>
              <w:suppressAutoHyphens/>
              <w:spacing w:after="0" w:line="240" w:lineRule="auto"/>
              <w:jc w:val="both"/>
              <w:rPr>
                <w:rFonts w:cstheme="minorHAnsi"/>
                <w:kern w:val="2"/>
                <w:sz w:val="20"/>
                <w:szCs w:val="20"/>
              </w:rPr>
            </w:pPr>
            <w:r w:rsidRPr="00494A6D">
              <w:rPr>
                <w:rFonts w:cstheme="minorHAnsi"/>
                <w:sz w:val="20"/>
                <w:szCs w:val="20"/>
              </w:rPr>
              <w:t>59.14</w:t>
            </w:r>
          </w:p>
        </w:tc>
        <w:tc>
          <w:tcPr>
            <w:tcW w:w="7529" w:type="dxa"/>
            <w:tcBorders>
              <w:top w:val="single" w:sz="4" w:space="0" w:color="000000"/>
              <w:left w:val="single" w:sz="4" w:space="0" w:color="000000"/>
              <w:bottom w:val="single" w:sz="4" w:space="0" w:color="000000"/>
              <w:right w:val="single" w:sz="4" w:space="0" w:color="000000"/>
            </w:tcBorders>
            <w:hideMark/>
          </w:tcPr>
          <w:p w14:paraId="3BA448AF" w14:textId="77777777" w:rsidR="00B0283E" w:rsidRPr="00494A6D" w:rsidRDefault="00B0283E" w:rsidP="008B1157">
            <w:pPr>
              <w:suppressAutoHyphens/>
              <w:spacing w:after="0" w:line="240" w:lineRule="auto"/>
              <w:jc w:val="both"/>
              <w:rPr>
                <w:rFonts w:cstheme="minorHAnsi"/>
                <w:kern w:val="2"/>
                <w:sz w:val="20"/>
                <w:szCs w:val="20"/>
              </w:rPr>
            </w:pPr>
            <w:r w:rsidRPr="00494A6D">
              <w:rPr>
                <w:rFonts w:cstheme="minorHAnsi"/>
                <w:sz w:val="20"/>
                <w:szCs w:val="20"/>
              </w:rPr>
              <w:t xml:space="preserve">Δραστηριότητες προβολής κινηματογραφικών </w:t>
            </w:r>
            <w:r w:rsidRPr="00682DEB">
              <w:rPr>
                <w:rFonts w:cstheme="minorHAnsi"/>
                <w:sz w:val="20"/>
                <w:szCs w:val="20"/>
              </w:rPr>
              <w:t xml:space="preserve">ταινιών </w:t>
            </w:r>
          </w:p>
        </w:tc>
      </w:tr>
      <w:tr w:rsidR="00B0283E" w:rsidRPr="00494A6D" w14:paraId="3A19A612" w14:textId="77777777" w:rsidTr="008B1157">
        <w:trPr>
          <w:trHeight w:val="20"/>
        </w:trPr>
        <w:tc>
          <w:tcPr>
            <w:tcW w:w="1544" w:type="dxa"/>
            <w:tcBorders>
              <w:top w:val="single" w:sz="4" w:space="0" w:color="000000"/>
              <w:left w:val="single" w:sz="4" w:space="0" w:color="000000"/>
              <w:bottom w:val="single" w:sz="4" w:space="0" w:color="000000"/>
              <w:right w:val="single" w:sz="4" w:space="0" w:color="000000"/>
            </w:tcBorders>
            <w:hideMark/>
          </w:tcPr>
          <w:p w14:paraId="19762C7E" w14:textId="77777777" w:rsidR="00B0283E" w:rsidRPr="00494A6D" w:rsidRDefault="00B0283E" w:rsidP="008B1157">
            <w:pPr>
              <w:suppressAutoHyphens/>
              <w:spacing w:after="0" w:line="240" w:lineRule="auto"/>
              <w:jc w:val="both"/>
              <w:rPr>
                <w:rFonts w:cstheme="minorHAnsi"/>
                <w:kern w:val="2"/>
                <w:sz w:val="20"/>
                <w:szCs w:val="20"/>
              </w:rPr>
            </w:pPr>
            <w:r w:rsidRPr="00494A6D">
              <w:rPr>
                <w:rFonts w:cstheme="minorHAnsi"/>
                <w:sz w:val="20"/>
                <w:szCs w:val="20"/>
              </w:rPr>
              <w:t>61.90.10.07</w:t>
            </w:r>
          </w:p>
        </w:tc>
        <w:tc>
          <w:tcPr>
            <w:tcW w:w="7529" w:type="dxa"/>
            <w:tcBorders>
              <w:top w:val="single" w:sz="4" w:space="0" w:color="000000"/>
              <w:left w:val="single" w:sz="4" w:space="0" w:color="000000"/>
              <w:bottom w:val="single" w:sz="4" w:space="0" w:color="000000"/>
              <w:right w:val="single" w:sz="4" w:space="0" w:color="000000"/>
            </w:tcBorders>
            <w:hideMark/>
          </w:tcPr>
          <w:p w14:paraId="6595ACF8" w14:textId="77777777" w:rsidR="00B0283E" w:rsidRPr="00494A6D" w:rsidRDefault="00B0283E" w:rsidP="008B1157">
            <w:pPr>
              <w:suppressAutoHyphens/>
              <w:spacing w:after="0" w:line="240" w:lineRule="auto"/>
              <w:jc w:val="both"/>
              <w:rPr>
                <w:rFonts w:cstheme="minorHAnsi"/>
                <w:kern w:val="2"/>
                <w:sz w:val="20"/>
                <w:szCs w:val="20"/>
              </w:rPr>
            </w:pPr>
            <w:r w:rsidRPr="00494A6D">
              <w:rPr>
                <w:rFonts w:cstheme="minorHAnsi"/>
                <w:sz w:val="20"/>
                <w:szCs w:val="20"/>
              </w:rPr>
              <w:t>Υπηρεσίες πρόσβασης του κοινού στο διαδίκτυο (σε χώρους που δεν παρέχονται τρόφιμα ή ποτά)</w:t>
            </w:r>
          </w:p>
        </w:tc>
      </w:tr>
      <w:tr w:rsidR="00B0283E" w:rsidRPr="00494A6D" w14:paraId="1957EA7B" w14:textId="77777777" w:rsidTr="008B1157">
        <w:trPr>
          <w:trHeight w:val="20"/>
        </w:trPr>
        <w:tc>
          <w:tcPr>
            <w:tcW w:w="1544" w:type="dxa"/>
            <w:tcBorders>
              <w:top w:val="single" w:sz="4" w:space="0" w:color="000000"/>
              <w:left w:val="single" w:sz="4" w:space="0" w:color="000000"/>
              <w:bottom w:val="single" w:sz="4" w:space="0" w:color="000000"/>
              <w:right w:val="single" w:sz="4" w:space="0" w:color="000000"/>
            </w:tcBorders>
            <w:hideMark/>
          </w:tcPr>
          <w:p w14:paraId="0504E3AC" w14:textId="77777777" w:rsidR="00B0283E" w:rsidRPr="00494A6D" w:rsidRDefault="00B0283E" w:rsidP="008B1157">
            <w:pPr>
              <w:suppressAutoHyphens/>
              <w:spacing w:after="0" w:line="240" w:lineRule="auto"/>
              <w:jc w:val="both"/>
              <w:rPr>
                <w:rFonts w:cstheme="minorHAnsi"/>
                <w:kern w:val="2"/>
                <w:sz w:val="20"/>
                <w:szCs w:val="20"/>
              </w:rPr>
            </w:pPr>
            <w:r w:rsidRPr="00494A6D">
              <w:rPr>
                <w:rFonts w:cstheme="minorHAnsi"/>
                <w:sz w:val="20"/>
                <w:szCs w:val="20"/>
              </w:rPr>
              <w:t>77.39.19.03</w:t>
            </w:r>
          </w:p>
        </w:tc>
        <w:tc>
          <w:tcPr>
            <w:tcW w:w="7529" w:type="dxa"/>
            <w:tcBorders>
              <w:top w:val="single" w:sz="4" w:space="0" w:color="000000"/>
              <w:left w:val="single" w:sz="4" w:space="0" w:color="000000"/>
              <w:bottom w:val="single" w:sz="4" w:space="0" w:color="000000"/>
              <w:right w:val="single" w:sz="4" w:space="0" w:color="000000"/>
            </w:tcBorders>
            <w:hideMark/>
          </w:tcPr>
          <w:p w14:paraId="279EFCE0" w14:textId="77777777" w:rsidR="00B0283E" w:rsidRPr="00494A6D" w:rsidRDefault="00B0283E" w:rsidP="008B1157">
            <w:pPr>
              <w:suppressAutoHyphens/>
              <w:spacing w:after="0" w:line="240" w:lineRule="auto"/>
              <w:jc w:val="both"/>
              <w:rPr>
                <w:rFonts w:cstheme="minorHAnsi"/>
                <w:kern w:val="2"/>
                <w:sz w:val="20"/>
                <w:szCs w:val="20"/>
              </w:rPr>
            </w:pPr>
            <w:r w:rsidRPr="00494A6D">
              <w:rPr>
                <w:rFonts w:cstheme="minorHAnsi"/>
                <w:sz w:val="20"/>
                <w:szCs w:val="20"/>
              </w:rPr>
              <w:t>Υπηρεσίες ενοικίασης εξοπλισμού εκθέσεων</w:t>
            </w:r>
            <w:r>
              <w:rPr>
                <w:rFonts w:cstheme="minorHAnsi"/>
                <w:sz w:val="20"/>
                <w:szCs w:val="20"/>
              </w:rPr>
              <w:t xml:space="preserve"> </w:t>
            </w:r>
          </w:p>
        </w:tc>
      </w:tr>
      <w:tr w:rsidR="00B0283E" w:rsidRPr="00494A6D" w14:paraId="33AFC535" w14:textId="77777777" w:rsidTr="008B1157">
        <w:trPr>
          <w:trHeight w:val="20"/>
        </w:trPr>
        <w:tc>
          <w:tcPr>
            <w:tcW w:w="1544" w:type="dxa"/>
            <w:tcBorders>
              <w:top w:val="single" w:sz="4" w:space="0" w:color="000000"/>
              <w:left w:val="single" w:sz="4" w:space="0" w:color="000000"/>
              <w:bottom w:val="single" w:sz="4" w:space="0" w:color="000000"/>
              <w:right w:val="single" w:sz="4" w:space="0" w:color="000000"/>
            </w:tcBorders>
            <w:hideMark/>
          </w:tcPr>
          <w:p w14:paraId="5CCB20A3" w14:textId="77777777" w:rsidR="00B0283E" w:rsidRPr="00494A6D" w:rsidRDefault="00B0283E" w:rsidP="008B1157">
            <w:pPr>
              <w:suppressAutoHyphens/>
              <w:spacing w:after="0" w:line="240" w:lineRule="auto"/>
              <w:jc w:val="both"/>
              <w:rPr>
                <w:rFonts w:cstheme="minorHAnsi"/>
                <w:kern w:val="2"/>
                <w:sz w:val="20"/>
                <w:szCs w:val="20"/>
              </w:rPr>
            </w:pPr>
            <w:r w:rsidRPr="00494A6D">
              <w:rPr>
                <w:rFonts w:cstheme="minorHAnsi"/>
                <w:sz w:val="20"/>
                <w:szCs w:val="20"/>
              </w:rPr>
              <w:t>79.90.32</w:t>
            </w:r>
          </w:p>
        </w:tc>
        <w:tc>
          <w:tcPr>
            <w:tcW w:w="7529" w:type="dxa"/>
            <w:tcBorders>
              <w:top w:val="single" w:sz="4" w:space="0" w:color="000000"/>
              <w:left w:val="single" w:sz="4" w:space="0" w:color="000000"/>
              <w:bottom w:val="single" w:sz="4" w:space="0" w:color="000000"/>
              <w:right w:val="single" w:sz="4" w:space="0" w:color="000000"/>
            </w:tcBorders>
            <w:hideMark/>
          </w:tcPr>
          <w:p w14:paraId="77AFF0A4" w14:textId="77777777" w:rsidR="00B0283E" w:rsidRPr="00494A6D" w:rsidRDefault="00B0283E" w:rsidP="008B1157">
            <w:pPr>
              <w:suppressAutoHyphens/>
              <w:spacing w:after="0" w:line="240" w:lineRule="auto"/>
              <w:jc w:val="both"/>
              <w:rPr>
                <w:rFonts w:cstheme="minorHAnsi"/>
                <w:kern w:val="2"/>
                <w:sz w:val="20"/>
                <w:szCs w:val="20"/>
              </w:rPr>
            </w:pPr>
            <w:r w:rsidRPr="00494A6D">
              <w:rPr>
                <w:rFonts w:cstheme="minorHAnsi"/>
                <w:sz w:val="20"/>
                <w:szCs w:val="20"/>
              </w:rPr>
              <w:t xml:space="preserve">Υπηρεσίες κρατήσεων για συνεδριακά κέντρα και εκθεσιακούς </w:t>
            </w:r>
          </w:p>
        </w:tc>
      </w:tr>
      <w:tr w:rsidR="00B0283E" w:rsidRPr="00494A6D" w14:paraId="029F164B" w14:textId="77777777" w:rsidTr="008B1157">
        <w:trPr>
          <w:trHeight w:val="20"/>
        </w:trPr>
        <w:tc>
          <w:tcPr>
            <w:tcW w:w="1544" w:type="dxa"/>
            <w:tcBorders>
              <w:top w:val="single" w:sz="4" w:space="0" w:color="000000"/>
              <w:left w:val="single" w:sz="4" w:space="0" w:color="000000"/>
              <w:bottom w:val="single" w:sz="4" w:space="0" w:color="000000"/>
              <w:right w:val="single" w:sz="4" w:space="0" w:color="000000"/>
            </w:tcBorders>
            <w:hideMark/>
          </w:tcPr>
          <w:p w14:paraId="792D3F05" w14:textId="77777777" w:rsidR="00B0283E" w:rsidRPr="00494A6D" w:rsidRDefault="00B0283E" w:rsidP="008B1157">
            <w:pPr>
              <w:suppressAutoHyphens/>
              <w:spacing w:after="0" w:line="240" w:lineRule="auto"/>
              <w:jc w:val="both"/>
              <w:rPr>
                <w:rFonts w:cstheme="minorHAnsi"/>
                <w:kern w:val="2"/>
                <w:sz w:val="20"/>
                <w:szCs w:val="20"/>
              </w:rPr>
            </w:pPr>
            <w:r w:rsidRPr="00494A6D">
              <w:rPr>
                <w:rFonts w:cstheme="minorHAnsi"/>
                <w:sz w:val="20"/>
                <w:szCs w:val="20"/>
              </w:rPr>
              <w:t>82.30</w:t>
            </w:r>
          </w:p>
        </w:tc>
        <w:tc>
          <w:tcPr>
            <w:tcW w:w="7529" w:type="dxa"/>
            <w:tcBorders>
              <w:top w:val="single" w:sz="4" w:space="0" w:color="000000"/>
              <w:left w:val="single" w:sz="4" w:space="0" w:color="000000"/>
              <w:bottom w:val="single" w:sz="4" w:space="0" w:color="000000"/>
              <w:right w:val="single" w:sz="4" w:space="0" w:color="000000"/>
            </w:tcBorders>
            <w:hideMark/>
          </w:tcPr>
          <w:p w14:paraId="57D78891" w14:textId="77777777" w:rsidR="00B0283E" w:rsidRPr="00494A6D" w:rsidRDefault="00B0283E" w:rsidP="008B1157">
            <w:pPr>
              <w:suppressAutoHyphens/>
              <w:spacing w:after="0" w:line="240" w:lineRule="auto"/>
              <w:jc w:val="both"/>
              <w:rPr>
                <w:rFonts w:cstheme="minorHAnsi"/>
                <w:kern w:val="2"/>
                <w:sz w:val="20"/>
                <w:szCs w:val="20"/>
              </w:rPr>
            </w:pPr>
            <w:r w:rsidRPr="00494A6D">
              <w:rPr>
                <w:rFonts w:cstheme="minorHAnsi"/>
                <w:sz w:val="20"/>
                <w:szCs w:val="20"/>
              </w:rPr>
              <w:t xml:space="preserve">Οργάνωση συνεδρίων και εμπορικών εκθέσεων </w:t>
            </w:r>
          </w:p>
        </w:tc>
      </w:tr>
      <w:tr w:rsidR="00B0283E" w:rsidRPr="00494A6D" w14:paraId="57E726EF" w14:textId="77777777" w:rsidTr="008B1157">
        <w:trPr>
          <w:trHeight w:val="20"/>
        </w:trPr>
        <w:tc>
          <w:tcPr>
            <w:tcW w:w="1544" w:type="dxa"/>
            <w:tcBorders>
              <w:top w:val="single" w:sz="4" w:space="0" w:color="000000"/>
              <w:left w:val="single" w:sz="4" w:space="0" w:color="000000"/>
              <w:bottom w:val="single" w:sz="4" w:space="0" w:color="000000"/>
              <w:right w:val="single" w:sz="4" w:space="0" w:color="000000"/>
            </w:tcBorders>
            <w:hideMark/>
          </w:tcPr>
          <w:p w14:paraId="2C26F923" w14:textId="77777777" w:rsidR="00B0283E" w:rsidRPr="00494A6D" w:rsidRDefault="00B0283E" w:rsidP="008B1157">
            <w:pPr>
              <w:suppressAutoHyphens/>
              <w:spacing w:after="0" w:line="240" w:lineRule="auto"/>
              <w:jc w:val="both"/>
              <w:rPr>
                <w:rFonts w:cstheme="minorHAnsi"/>
                <w:kern w:val="2"/>
                <w:sz w:val="20"/>
                <w:szCs w:val="20"/>
              </w:rPr>
            </w:pPr>
            <w:r w:rsidRPr="00494A6D">
              <w:rPr>
                <w:rFonts w:cstheme="minorHAnsi"/>
                <w:sz w:val="20"/>
                <w:szCs w:val="20"/>
              </w:rPr>
              <w:t>85.51</w:t>
            </w:r>
          </w:p>
        </w:tc>
        <w:tc>
          <w:tcPr>
            <w:tcW w:w="7529" w:type="dxa"/>
            <w:tcBorders>
              <w:top w:val="single" w:sz="4" w:space="0" w:color="000000"/>
              <w:left w:val="single" w:sz="4" w:space="0" w:color="000000"/>
              <w:bottom w:val="single" w:sz="4" w:space="0" w:color="000000"/>
              <w:right w:val="single" w:sz="4" w:space="0" w:color="000000"/>
            </w:tcBorders>
            <w:hideMark/>
          </w:tcPr>
          <w:p w14:paraId="6E308EE7" w14:textId="77777777" w:rsidR="00B0283E" w:rsidRPr="00494A6D" w:rsidRDefault="00B0283E" w:rsidP="008B1157">
            <w:pPr>
              <w:suppressAutoHyphens/>
              <w:spacing w:after="0" w:line="240" w:lineRule="auto"/>
              <w:jc w:val="both"/>
              <w:rPr>
                <w:rFonts w:cstheme="minorHAnsi"/>
                <w:kern w:val="2"/>
                <w:sz w:val="20"/>
                <w:szCs w:val="20"/>
              </w:rPr>
            </w:pPr>
            <w:r w:rsidRPr="00494A6D">
              <w:rPr>
                <w:rFonts w:cstheme="minorHAnsi"/>
                <w:sz w:val="20"/>
                <w:szCs w:val="20"/>
              </w:rPr>
              <w:t xml:space="preserve">Αθλητική και ψυχαγωγική εκπαίδευση </w:t>
            </w:r>
          </w:p>
        </w:tc>
      </w:tr>
      <w:tr w:rsidR="00B0283E" w:rsidRPr="00494A6D" w14:paraId="41C5BE69" w14:textId="77777777" w:rsidTr="008B1157">
        <w:trPr>
          <w:trHeight w:val="412"/>
        </w:trPr>
        <w:tc>
          <w:tcPr>
            <w:tcW w:w="1544" w:type="dxa"/>
            <w:tcBorders>
              <w:top w:val="single" w:sz="4" w:space="0" w:color="000000"/>
              <w:left w:val="single" w:sz="4" w:space="0" w:color="000000"/>
              <w:bottom w:val="single" w:sz="4" w:space="0" w:color="000000"/>
              <w:right w:val="single" w:sz="4" w:space="0" w:color="000000"/>
            </w:tcBorders>
            <w:hideMark/>
          </w:tcPr>
          <w:p w14:paraId="59CD71C5" w14:textId="77777777" w:rsidR="00B0283E" w:rsidRPr="00494A6D" w:rsidRDefault="00B0283E" w:rsidP="008B1157">
            <w:pPr>
              <w:suppressAutoHyphens/>
              <w:spacing w:after="0" w:line="240" w:lineRule="auto"/>
              <w:jc w:val="both"/>
              <w:rPr>
                <w:rFonts w:cstheme="minorHAnsi"/>
                <w:kern w:val="2"/>
                <w:sz w:val="20"/>
                <w:szCs w:val="20"/>
              </w:rPr>
            </w:pPr>
            <w:r w:rsidRPr="00494A6D">
              <w:rPr>
                <w:rFonts w:cstheme="minorHAnsi"/>
                <w:sz w:val="20"/>
                <w:szCs w:val="20"/>
              </w:rPr>
              <w:t>85.52</w:t>
            </w:r>
          </w:p>
        </w:tc>
        <w:tc>
          <w:tcPr>
            <w:tcW w:w="7529" w:type="dxa"/>
            <w:tcBorders>
              <w:top w:val="single" w:sz="4" w:space="0" w:color="000000"/>
              <w:left w:val="single" w:sz="4" w:space="0" w:color="000000"/>
              <w:bottom w:val="single" w:sz="4" w:space="0" w:color="000000"/>
              <w:right w:val="single" w:sz="4" w:space="0" w:color="000000"/>
            </w:tcBorders>
            <w:hideMark/>
          </w:tcPr>
          <w:p w14:paraId="39926F54" w14:textId="77777777" w:rsidR="00B0283E" w:rsidRPr="00494A6D" w:rsidRDefault="00B0283E" w:rsidP="008B1157">
            <w:pPr>
              <w:suppressAutoHyphens/>
              <w:spacing w:after="0" w:line="240" w:lineRule="auto"/>
              <w:jc w:val="both"/>
              <w:rPr>
                <w:rFonts w:cstheme="minorHAnsi"/>
                <w:kern w:val="2"/>
                <w:sz w:val="20"/>
                <w:szCs w:val="20"/>
              </w:rPr>
            </w:pPr>
            <w:r w:rsidRPr="00494A6D">
              <w:rPr>
                <w:rFonts w:cstheme="minorHAnsi"/>
                <w:sz w:val="20"/>
                <w:szCs w:val="20"/>
              </w:rPr>
              <w:t xml:space="preserve">Πολιτιστική εκπαίδευση </w:t>
            </w:r>
          </w:p>
        </w:tc>
      </w:tr>
      <w:tr w:rsidR="00B0283E" w:rsidRPr="00494A6D" w14:paraId="4FCAE2A3" w14:textId="77777777" w:rsidTr="008B1157">
        <w:trPr>
          <w:trHeight w:val="20"/>
        </w:trPr>
        <w:tc>
          <w:tcPr>
            <w:tcW w:w="1544" w:type="dxa"/>
            <w:tcBorders>
              <w:top w:val="single" w:sz="4" w:space="0" w:color="000000"/>
              <w:left w:val="single" w:sz="4" w:space="0" w:color="000000"/>
              <w:bottom w:val="single" w:sz="4" w:space="0" w:color="000000"/>
              <w:right w:val="single" w:sz="4" w:space="0" w:color="000000"/>
            </w:tcBorders>
            <w:hideMark/>
          </w:tcPr>
          <w:p w14:paraId="5A269444" w14:textId="77777777" w:rsidR="00B0283E" w:rsidRPr="00494A6D" w:rsidRDefault="00B0283E" w:rsidP="008B1157">
            <w:pPr>
              <w:suppressAutoHyphens/>
              <w:spacing w:after="0" w:line="240" w:lineRule="auto"/>
              <w:jc w:val="both"/>
              <w:rPr>
                <w:rFonts w:cstheme="minorHAnsi"/>
                <w:kern w:val="2"/>
                <w:sz w:val="20"/>
                <w:szCs w:val="20"/>
              </w:rPr>
            </w:pPr>
            <w:r w:rsidRPr="00494A6D">
              <w:rPr>
                <w:rFonts w:cstheme="minorHAnsi"/>
                <w:sz w:val="20"/>
                <w:szCs w:val="20"/>
              </w:rPr>
              <w:t>85.59</w:t>
            </w:r>
          </w:p>
        </w:tc>
        <w:tc>
          <w:tcPr>
            <w:tcW w:w="7529" w:type="dxa"/>
            <w:tcBorders>
              <w:top w:val="single" w:sz="4" w:space="0" w:color="000000"/>
              <w:left w:val="single" w:sz="4" w:space="0" w:color="000000"/>
              <w:bottom w:val="single" w:sz="4" w:space="0" w:color="000000"/>
              <w:right w:val="single" w:sz="4" w:space="0" w:color="000000"/>
            </w:tcBorders>
            <w:hideMark/>
          </w:tcPr>
          <w:p w14:paraId="1512D18B" w14:textId="77777777" w:rsidR="00B0283E" w:rsidRPr="00DB7714" w:rsidRDefault="00B0283E" w:rsidP="008B1157">
            <w:pPr>
              <w:autoSpaceDE w:val="0"/>
              <w:autoSpaceDN w:val="0"/>
              <w:adjustRightInd w:val="0"/>
              <w:spacing w:after="0" w:line="240" w:lineRule="auto"/>
              <w:jc w:val="both"/>
              <w:rPr>
                <w:rFonts w:cstheme="minorHAnsi"/>
                <w:sz w:val="20"/>
                <w:szCs w:val="20"/>
              </w:rPr>
            </w:pPr>
            <w:r w:rsidRPr="00494A6D">
              <w:rPr>
                <w:rFonts w:cstheme="minorHAnsi"/>
                <w:sz w:val="20"/>
                <w:szCs w:val="20"/>
              </w:rPr>
              <w:t xml:space="preserve">Άλλη </w:t>
            </w:r>
            <w:r w:rsidRPr="00846278">
              <w:rPr>
                <w:rFonts w:cstheme="minorHAnsi"/>
                <w:sz w:val="20"/>
                <w:szCs w:val="20"/>
              </w:rPr>
              <w:t xml:space="preserve">εκπαίδευση </w:t>
            </w:r>
            <w:proofErr w:type="spellStart"/>
            <w:r w:rsidRPr="00846278">
              <w:rPr>
                <w:rFonts w:cstheme="minorHAnsi"/>
                <w:sz w:val="20"/>
                <w:szCs w:val="20"/>
              </w:rPr>
              <w:t>π.</w:t>
            </w:r>
            <w:r w:rsidRPr="00494A6D">
              <w:rPr>
                <w:rFonts w:cstheme="minorHAnsi"/>
                <w:sz w:val="20"/>
                <w:szCs w:val="20"/>
              </w:rPr>
              <w:t>δ.κ.α</w:t>
            </w:r>
            <w:proofErr w:type="spellEnd"/>
            <w:r w:rsidRPr="00494A6D">
              <w:rPr>
                <w:rFonts w:cstheme="minorHAnsi"/>
                <w:sz w:val="20"/>
                <w:szCs w:val="20"/>
              </w:rPr>
              <w:t>.</w:t>
            </w:r>
            <w:r>
              <w:rPr>
                <w:rFonts w:cstheme="minorHAnsi"/>
                <w:sz w:val="20"/>
                <w:szCs w:val="20"/>
              </w:rPr>
              <w:t xml:space="preserve">, </w:t>
            </w:r>
            <w:r w:rsidRPr="00DB7714">
              <w:rPr>
                <w:rFonts w:cstheme="minorHAnsi"/>
                <w:sz w:val="20"/>
                <w:szCs w:val="20"/>
              </w:rPr>
              <w:t>εξαιρούνται οι υπηρεσίες φροντιστηρίου ξένων γλωσσών (ΚΑΔ 85.59.11.02),οι υπηρεσίες εργαστηρίου ελευθέρων σπουδών, εκτός</w:t>
            </w:r>
          </w:p>
          <w:p w14:paraId="0DFD7700" w14:textId="77777777" w:rsidR="00B0283E" w:rsidRPr="00494A6D" w:rsidRDefault="00B0283E" w:rsidP="008B1157">
            <w:pPr>
              <w:autoSpaceDE w:val="0"/>
              <w:autoSpaceDN w:val="0"/>
              <w:adjustRightInd w:val="0"/>
              <w:spacing w:after="0" w:line="240" w:lineRule="auto"/>
              <w:jc w:val="both"/>
              <w:rPr>
                <w:rFonts w:cstheme="minorHAnsi"/>
                <w:kern w:val="2"/>
                <w:sz w:val="20"/>
                <w:szCs w:val="20"/>
              </w:rPr>
            </w:pPr>
            <w:proofErr w:type="spellStart"/>
            <w:r w:rsidRPr="00DB7714">
              <w:rPr>
                <w:rFonts w:cstheme="minorHAnsi"/>
                <w:sz w:val="20"/>
                <w:szCs w:val="20"/>
              </w:rPr>
              <w:t>μεταλυκειακής</w:t>
            </w:r>
            <w:proofErr w:type="spellEnd"/>
            <w:r w:rsidRPr="00DB7714">
              <w:rPr>
                <w:rFonts w:cstheme="minorHAnsi"/>
                <w:sz w:val="20"/>
                <w:szCs w:val="20"/>
              </w:rPr>
              <w:t xml:space="preserve"> εκπαίδευσης (ΚΑΔ 85.59.13.03)</w:t>
            </w:r>
          </w:p>
        </w:tc>
      </w:tr>
      <w:tr w:rsidR="00B0283E" w:rsidRPr="00494A6D" w14:paraId="2CE7B3F3" w14:textId="77777777" w:rsidTr="008B1157">
        <w:trPr>
          <w:trHeight w:val="20"/>
        </w:trPr>
        <w:tc>
          <w:tcPr>
            <w:tcW w:w="1544" w:type="dxa"/>
            <w:tcBorders>
              <w:top w:val="single" w:sz="4" w:space="0" w:color="000000"/>
              <w:left w:val="single" w:sz="4" w:space="0" w:color="000000"/>
              <w:bottom w:val="single" w:sz="4" w:space="0" w:color="000000"/>
              <w:right w:val="single" w:sz="4" w:space="0" w:color="000000"/>
            </w:tcBorders>
            <w:hideMark/>
          </w:tcPr>
          <w:p w14:paraId="3565646D" w14:textId="77777777" w:rsidR="00B0283E" w:rsidRPr="00494A6D" w:rsidRDefault="00B0283E" w:rsidP="008B1157">
            <w:pPr>
              <w:suppressAutoHyphens/>
              <w:spacing w:after="0" w:line="240" w:lineRule="auto"/>
              <w:jc w:val="both"/>
              <w:rPr>
                <w:rFonts w:cstheme="minorHAnsi"/>
                <w:kern w:val="2"/>
                <w:sz w:val="20"/>
                <w:szCs w:val="20"/>
              </w:rPr>
            </w:pPr>
            <w:r w:rsidRPr="00494A6D">
              <w:rPr>
                <w:rFonts w:cstheme="minorHAnsi"/>
                <w:sz w:val="20"/>
                <w:szCs w:val="20"/>
              </w:rPr>
              <w:t>88.10.11</w:t>
            </w:r>
          </w:p>
        </w:tc>
        <w:tc>
          <w:tcPr>
            <w:tcW w:w="7529" w:type="dxa"/>
            <w:tcBorders>
              <w:top w:val="single" w:sz="4" w:space="0" w:color="000000"/>
              <w:left w:val="single" w:sz="4" w:space="0" w:color="000000"/>
              <w:bottom w:val="single" w:sz="4" w:space="0" w:color="000000"/>
              <w:right w:val="single" w:sz="4" w:space="0" w:color="000000"/>
            </w:tcBorders>
            <w:hideMark/>
          </w:tcPr>
          <w:p w14:paraId="0DCA81F1" w14:textId="77777777" w:rsidR="00B0283E" w:rsidRPr="00494A6D" w:rsidRDefault="00B0283E" w:rsidP="008B1157">
            <w:pPr>
              <w:suppressAutoHyphens/>
              <w:spacing w:after="0" w:line="240" w:lineRule="auto"/>
              <w:jc w:val="both"/>
              <w:rPr>
                <w:rFonts w:cstheme="minorHAnsi"/>
                <w:kern w:val="2"/>
                <w:sz w:val="20"/>
                <w:szCs w:val="20"/>
              </w:rPr>
            </w:pPr>
            <w:r w:rsidRPr="00494A6D">
              <w:rPr>
                <w:rFonts w:cstheme="minorHAnsi"/>
                <w:sz w:val="20"/>
                <w:szCs w:val="20"/>
              </w:rPr>
              <w:t>Υπηρεσίες επίσκεψης και παροχής υποστήριξης σε ηλικιωμένους</w:t>
            </w:r>
          </w:p>
        </w:tc>
      </w:tr>
      <w:tr w:rsidR="00B0283E" w:rsidRPr="00494A6D" w14:paraId="7EFAD9C0" w14:textId="77777777" w:rsidTr="008B1157">
        <w:trPr>
          <w:trHeight w:val="20"/>
        </w:trPr>
        <w:tc>
          <w:tcPr>
            <w:tcW w:w="1544" w:type="dxa"/>
            <w:tcBorders>
              <w:top w:val="single" w:sz="4" w:space="0" w:color="000000"/>
              <w:left w:val="single" w:sz="4" w:space="0" w:color="000000"/>
              <w:bottom w:val="single" w:sz="4" w:space="0" w:color="000000"/>
              <w:right w:val="single" w:sz="4" w:space="0" w:color="000000"/>
            </w:tcBorders>
            <w:hideMark/>
          </w:tcPr>
          <w:p w14:paraId="4FEF29FF" w14:textId="77777777" w:rsidR="00B0283E" w:rsidRPr="00494A6D" w:rsidRDefault="00B0283E" w:rsidP="008B1157">
            <w:pPr>
              <w:suppressAutoHyphens/>
              <w:spacing w:after="0" w:line="240" w:lineRule="auto"/>
              <w:jc w:val="both"/>
              <w:rPr>
                <w:rFonts w:cstheme="minorHAnsi"/>
                <w:kern w:val="2"/>
                <w:sz w:val="20"/>
                <w:szCs w:val="20"/>
              </w:rPr>
            </w:pPr>
            <w:r w:rsidRPr="00494A6D">
              <w:rPr>
                <w:rFonts w:cstheme="minorHAnsi"/>
                <w:sz w:val="20"/>
                <w:szCs w:val="20"/>
              </w:rPr>
              <w:t>90.01</w:t>
            </w:r>
          </w:p>
        </w:tc>
        <w:tc>
          <w:tcPr>
            <w:tcW w:w="7529" w:type="dxa"/>
            <w:tcBorders>
              <w:top w:val="single" w:sz="4" w:space="0" w:color="000000"/>
              <w:left w:val="single" w:sz="4" w:space="0" w:color="000000"/>
              <w:bottom w:val="single" w:sz="4" w:space="0" w:color="000000"/>
              <w:right w:val="single" w:sz="4" w:space="0" w:color="000000"/>
            </w:tcBorders>
            <w:hideMark/>
          </w:tcPr>
          <w:p w14:paraId="252B08BC" w14:textId="77777777" w:rsidR="00B0283E" w:rsidRPr="00494A6D" w:rsidRDefault="00B0283E" w:rsidP="008B1157">
            <w:pPr>
              <w:suppressAutoHyphens/>
              <w:spacing w:after="0" w:line="240" w:lineRule="auto"/>
              <w:jc w:val="both"/>
              <w:rPr>
                <w:rFonts w:cstheme="minorHAnsi"/>
                <w:kern w:val="2"/>
                <w:sz w:val="20"/>
                <w:szCs w:val="20"/>
              </w:rPr>
            </w:pPr>
            <w:r w:rsidRPr="00494A6D">
              <w:rPr>
                <w:rFonts w:cstheme="minorHAnsi"/>
                <w:sz w:val="20"/>
                <w:szCs w:val="20"/>
              </w:rPr>
              <w:t xml:space="preserve">Τέχνες του θεάματος </w:t>
            </w:r>
            <w:r>
              <w:rPr>
                <w:rFonts w:cstheme="minorHAnsi"/>
                <w:sz w:val="20"/>
                <w:szCs w:val="20"/>
              </w:rPr>
              <w:t xml:space="preserve">με εξαίρεση τους ανοιχτούς (υπαίθριους) χώρους </w:t>
            </w:r>
          </w:p>
        </w:tc>
      </w:tr>
      <w:tr w:rsidR="00B0283E" w:rsidRPr="00494A6D" w14:paraId="44E8C2F3" w14:textId="77777777" w:rsidTr="008B1157">
        <w:trPr>
          <w:trHeight w:val="20"/>
        </w:trPr>
        <w:tc>
          <w:tcPr>
            <w:tcW w:w="1544" w:type="dxa"/>
            <w:tcBorders>
              <w:top w:val="single" w:sz="4" w:space="0" w:color="000000"/>
              <w:left w:val="single" w:sz="4" w:space="0" w:color="000000"/>
              <w:bottom w:val="single" w:sz="4" w:space="0" w:color="000000"/>
              <w:right w:val="single" w:sz="4" w:space="0" w:color="000000"/>
            </w:tcBorders>
            <w:hideMark/>
          </w:tcPr>
          <w:p w14:paraId="7880A98F" w14:textId="77777777" w:rsidR="00B0283E" w:rsidRPr="00494A6D" w:rsidRDefault="00B0283E" w:rsidP="008B1157">
            <w:pPr>
              <w:suppressAutoHyphens/>
              <w:spacing w:after="0" w:line="240" w:lineRule="auto"/>
              <w:jc w:val="both"/>
              <w:rPr>
                <w:rFonts w:cstheme="minorHAnsi"/>
                <w:kern w:val="2"/>
                <w:sz w:val="20"/>
                <w:szCs w:val="20"/>
              </w:rPr>
            </w:pPr>
            <w:r w:rsidRPr="00494A6D">
              <w:rPr>
                <w:rFonts w:cstheme="minorHAnsi"/>
                <w:sz w:val="20"/>
                <w:szCs w:val="20"/>
              </w:rPr>
              <w:t>90.02</w:t>
            </w:r>
          </w:p>
        </w:tc>
        <w:tc>
          <w:tcPr>
            <w:tcW w:w="7529" w:type="dxa"/>
            <w:tcBorders>
              <w:top w:val="single" w:sz="4" w:space="0" w:color="000000"/>
              <w:left w:val="single" w:sz="4" w:space="0" w:color="000000"/>
              <w:bottom w:val="single" w:sz="4" w:space="0" w:color="000000"/>
              <w:right w:val="single" w:sz="4" w:space="0" w:color="000000"/>
            </w:tcBorders>
            <w:hideMark/>
          </w:tcPr>
          <w:p w14:paraId="7AF5DB3E" w14:textId="77777777" w:rsidR="00B0283E" w:rsidRPr="00494A6D" w:rsidRDefault="00B0283E" w:rsidP="008B1157">
            <w:pPr>
              <w:suppressAutoHyphens/>
              <w:spacing w:after="0" w:line="240" w:lineRule="auto"/>
              <w:jc w:val="both"/>
              <w:rPr>
                <w:rFonts w:cstheme="minorHAnsi"/>
                <w:kern w:val="2"/>
                <w:sz w:val="20"/>
                <w:szCs w:val="20"/>
              </w:rPr>
            </w:pPr>
            <w:r w:rsidRPr="00494A6D">
              <w:rPr>
                <w:rFonts w:cstheme="minorHAnsi"/>
                <w:sz w:val="20"/>
                <w:szCs w:val="20"/>
              </w:rPr>
              <w:t>Υποστηρικτικές δραστηριότητες για τις τέχνες του θεάματος</w:t>
            </w:r>
            <w:r>
              <w:rPr>
                <w:rFonts w:cstheme="minorHAnsi"/>
                <w:sz w:val="20"/>
                <w:szCs w:val="20"/>
              </w:rPr>
              <w:t xml:space="preserve"> με εξαίρεση τους ανοιχτούς (υπαίθριους) χώρους</w:t>
            </w:r>
          </w:p>
        </w:tc>
      </w:tr>
      <w:tr w:rsidR="00B0283E" w:rsidRPr="00494A6D" w14:paraId="48C7F87B" w14:textId="77777777" w:rsidTr="008B1157">
        <w:trPr>
          <w:trHeight w:val="20"/>
        </w:trPr>
        <w:tc>
          <w:tcPr>
            <w:tcW w:w="1544" w:type="dxa"/>
            <w:tcBorders>
              <w:top w:val="single" w:sz="4" w:space="0" w:color="000000"/>
              <w:left w:val="single" w:sz="4" w:space="0" w:color="000000"/>
              <w:bottom w:val="single" w:sz="4" w:space="0" w:color="000000"/>
              <w:right w:val="single" w:sz="4" w:space="0" w:color="000000"/>
            </w:tcBorders>
            <w:hideMark/>
          </w:tcPr>
          <w:p w14:paraId="308BADA2" w14:textId="77777777" w:rsidR="00B0283E" w:rsidRPr="00494A6D" w:rsidRDefault="00B0283E" w:rsidP="008B1157">
            <w:pPr>
              <w:suppressAutoHyphens/>
              <w:spacing w:after="0" w:line="240" w:lineRule="auto"/>
              <w:jc w:val="both"/>
              <w:rPr>
                <w:rFonts w:cstheme="minorHAnsi"/>
                <w:kern w:val="2"/>
                <w:sz w:val="20"/>
                <w:szCs w:val="20"/>
              </w:rPr>
            </w:pPr>
            <w:r w:rsidRPr="00494A6D">
              <w:rPr>
                <w:rFonts w:cstheme="minorHAnsi"/>
                <w:sz w:val="20"/>
                <w:szCs w:val="20"/>
              </w:rPr>
              <w:t>90.04</w:t>
            </w:r>
          </w:p>
        </w:tc>
        <w:tc>
          <w:tcPr>
            <w:tcW w:w="7529" w:type="dxa"/>
            <w:tcBorders>
              <w:top w:val="single" w:sz="4" w:space="0" w:color="000000"/>
              <w:left w:val="single" w:sz="4" w:space="0" w:color="000000"/>
              <w:bottom w:val="single" w:sz="4" w:space="0" w:color="000000"/>
              <w:right w:val="single" w:sz="4" w:space="0" w:color="000000"/>
            </w:tcBorders>
            <w:hideMark/>
          </w:tcPr>
          <w:p w14:paraId="7990F305" w14:textId="77777777" w:rsidR="00B0283E" w:rsidRPr="00494A6D" w:rsidRDefault="00B0283E" w:rsidP="008B1157">
            <w:pPr>
              <w:suppressAutoHyphens/>
              <w:spacing w:after="0" w:line="240" w:lineRule="auto"/>
              <w:jc w:val="both"/>
              <w:rPr>
                <w:rFonts w:cstheme="minorHAnsi"/>
                <w:kern w:val="2"/>
                <w:sz w:val="20"/>
                <w:szCs w:val="20"/>
              </w:rPr>
            </w:pPr>
            <w:r w:rsidRPr="00494A6D">
              <w:rPr>
                <w:rFonts w:cstheme="minorHAnsi"/>
                <w:sz w:val="20"/>
                <w:szCs w:val="20"/>
              </w:rPr>
              <w:t xml:space="preserve">Εκμετάλλευση αιθουσών θεαμάτων και συναφείς δραστηριότητες </w:t>
            </w:r>
            <w:r>
              <w:rPr>
                <w:rFonts w:cstheme="minorHAnsi"/>
                <w:sz w:val="20"/>
                <w:szCs w:val="20"/>
              </w:rPr>
              <w:t>με εξαίρεση τους ανοιχτούς (υπαίθριους) χώρους</w:t>
            </w:r>
          </w:p>
        </w:tc>
      </w:tr>
      <w:tr w:rsidR="00B0283E" w:rsidRPr="00494A6D" w14:paraId="7B21E940" w14:textId="77777777" w:rsidTr="008B1157">
        <w:trPr>
          <w:trHeight w:val="20"/>
        </w:trPr>
        <w:tc>
          <w:tcPr>
            <w:tcW w:w="1544" w:type="dxa"/>
            <w:tcBorders>
              <w:top w:val="single" w:sz="4" w:space="0" w:color="000000"/>
              <w:left w:val="single" w:sz="4" w:space="0" w:color="000000"/>
              <w:bottom w:val="single" w:sz="4" w:space="0" w:color="000000"/>
              <w:right w:val="single" w:sz="4" w:space="0" w:color="000000"/>
            </w:tcBorders>
            <w:hideMark/>
          </w:tcPr>
          <w:p w14:paraId="3A9475A7" w14:textId="77777777" w:rsidR="00B0283E" w:rsidRPr="00494A6D" w:rsidRDefault="00B0283E" w:rsidP="008B1157">
            <w:pPr>
              <w:suppressAutoHyphens/>
              <w:spacing w:after="0" w:line="240" w:lineRule="auto"/>
              <w:jc w:val="both"/>
              <w:rPr>
                <w:rFonts w:cstheme="minorHAnsi"/>
                <w:kern w:val="2"/>
                <w:sz w:val="20"/>
                <w:szCs w:val="20"/>
              </w:rPr>
            </w:pPr>
            <w:r w:rsidRPr="00494A6D">
              <w:rPr>
                <w:rFonts w:cstheme="minorHAnsi"/>
                <w:sz w:val="20"/>
                <w:szCs w:val="20"/>
              </w:rPr>
              <w:t>91.01</w:t>
            </w:r>
          </w:p>
        </w:tc>
        <w:tc>
          <w:tcPr>
            <w:tcW w:w="7529" w:type="dxa"/>
            <w:tcBorders>
              <w:top w:val="single" w:sz="4" w:space="0" w:color="000000"/>
              <w:left w:val="single" w:sz="4" w:space="0" w:color="000000"/>
              <w:bottom w:val="single" w:sz="4" w:space="0" w:color="000000"/>
              <w:right w:val="single" w:sz="4" w:space="0" w:color="000000"/>
            </w:tcBorders>
            <w:hideMark/>
          </w:tcPr>
          <w:p w14:paraId="6C7261E1" w14:textId="77777777" w:rsidR="00B0283E" w:rsidRPr="00494A6D" w:rsidRDefault="00B0283E" w:rsidP="008B1157">
            <w:pPr>
              <w:suppressAutoHyphens/>
              <w:spacing w:after="0" w:line="240" w:lineRule="auto"/>
              <w:jc w:val="both"/>
              <w:rPr>
                <w:rFonts w:cstheme="minorHAnsi"/>
                <w:kern w:val="2"/>
                <w:sz w:val="20"/>
                <w:szCs w:val="20"/>
              </w:rPr>
            </w:pPr>
            <w:r w:rsidRPr="00494A6D">
              <w:rPr>
                <w:rFonts w:cstheme="minorHAnsi"/>
                <w:sz w:val="20"/>
                <w:szCs w:val="20"/>
              </w:rPr>
              <w:t xml:space="preserve">Δραστηριότητες βιβλιοθηκών και αρχειοφυλακείων  </w:t>
            </w:r>
          </w:p>
        </w:tc>
      </w:tr>
      <w:tr w:rsidR="00B0283E" w:rsidRPr="00494A6D" w14:paraId="5F9EB66F" w14:textId="77777777" w:rsidTr="008B1157">
        <w:trPr>
          <w:trHeight w:val="20"/>
        </w:trPr>
        <w:tc>
          <w:tcPr>
            <w:tcW w:w="1544" w:type="dxa"/>
            <w:tcBorders>
              <w:top w:val="single" w:sz="4" w:space="0" w:color="000000"/>
              <w:left w:val="single" w:sz="4" w:space="0" w:color="000000"/>
              <w:bottom w:val="single" w:sz="4" w:space="0" w:color="000000"/>
              <w:right w:val="single" w:sz="4" w:space="0" w:color="000000"/>
            </w:tcBorders>
          </w:tcPr>
          <w:p w14:paraId="5EFE2779" w14:textId="77777777" w:rsidR="00B0283E" w:rsidRPr="00494A6D" w:rsidRDefault="00B0283E" w:rsidP="008B1157">
            <w:pPr>
              <w:suppressAutoHyphens/>
              <w:spacing w:after="0" w:line="240" w:lineRule="auto"/>
              <w:jc w:val="both"/>
              <w:rPr>
                <w:rFonts w:cstheme="minorHAnsi"/>
                <w:sz w:val="20"/>
                <w:szCs w:val="20"/>
              </w:rPr>
            </w:pPr>
            <w:r w:rsidRPr="00494A6D">
              <w:rPr>
                <w:rFonts w:cstheme="minorHAnsi"/>
                <w:sz w:val="20"/>
                <w:szCs w:val="20"/>
              </w:rPr>
              <w:t>92.00.11</w:t>
            </w:r>
          </w:p>
        </w:tc>
        <w:tc>
          <w:tcPr>
            <w:tcW w:w="7529" w:type="dxa"/>
            <w:tcBorders>
              <w:top w:val="single" w:sz="4" w:space="0" w:color="000000"/>
              <w:left w:val="single" w:sz="4" w:space="0" w:color="000000"/>
              <w:bottom w:val="single" w:sz="4" w:space="0" w:color="000000"/>
              <w:right w:val="single" w:sz="4" w:space="0" w:color="000000"/>
            </w:tcBorders>
          </w:tcPr>
          <w:p w14:paraId="573D2419" w14:textId="77777777" w:rsidR="00B0283E" w:rsidRPr="00494A6D" w:rsidRDefault="00B0283E" w:rsidP="008B1157">
            <w:pPr>
              <w:suppressAutoHyphens/>
              <w:spacing w:after="0" w:line="240" w:lineRule="auto"/>
              <w:jc w:val="both"/>
              <w:rPr>
                <w:rFonts w:cstheme="minorHAnsi"/>
                <w:sz w:val="20"/>
                <w:szCs w:val="20"/>
              </w:rPr>
            </w:pPr>
            <w:r w:rsidRPr="00494A6D">
              <w:rPr>
                <w:rFonts w:cstheme="minorHAnsi"/>
                <w:sz w:val="20"/>
                <w:szCs w:val="20"/>
              </w:rPr>
              <w:t>Υπηρεσίες τυχερών παιχνιδιών τραπεζιού</w:t>
            </w:r>
          </w:p>
        </w:tc>
      </w:tr>
      <w:tr w:rsidR="00B0283E" w:rsidRPr="00494A6D" w14:paraId="64BEC5F5" w14:textId="77777777" w:rsidTr="008B1157">
        <w:trPr>
          <w:trHeight w:val="20"/>
        </w:trPr>
        <w:tc>
          <w:tcPr>
            <w:tcW w:w="1544" w:type="dxa"/>
            <w:tcBorders>
              <w:top w:val="single" w:sz="4" w:space="0" w:color="000000"/>
              <w:left w:val="single" w:sz="4" w:space="0" w:color="000000"/>
              <w:bottom w:val="single" w:sz="4" w:space="0" w:color="000000"/>
              <w:right w:val="single" w:sz="4" w:space="0" w:color="000000"/>
            </w:tcBorders>
          </w:tcPr>
          <w:p w14:paraId="66C9BAFB" w14:textId="77777777" w:rsidR="00B0283E" w:rsidRPr="00CE023A" w:rsidRDefault="00B0283E" w:rsidP="008B1157">
            <w:pPr>
              <w:suppressAutoHyphens/>
              <w:spacing w:after="0" w:line="240" w:lineRule="auto"/>
              <w:jc w:val="both"/>
              <w:rPr>
                <w:rFonts w:cstheme="minorHAnsi"/>
                <w:sz w:val="20"/>
                <w:szCs w:val="20"/>
              </w:rPr>
            </w:pPr>
            <w:r w:rsidRPr="00CE023A">
              <w:rPr>
                <w:rFonts w:cstheme="minorHAnsi"/>
                <w:sz w:val="20"/>
                <w:szCs w:val="20"/>
              </w:rPr>
              <w:t>92.00.12.01</w:t>
            </w:r>
          </w:p>
        </w:tc>
        <w:tc>
          <w:tcPr>
            <w:tcW w:w="7529" w:type="dxa"/>
            <w:tcBorders>
              <w:top w:val="single" w:sz="4" w:space="0" w:color="000000"/>
              <w:left w:val="single" w:sz="4" w:space="0" w:color="000000"/>
              <w:bottom w:val="single" w:sz="4" w:space="0" w:color="000000"/>
              <w:right w:val="single" w:sz="4" w:space="0" w:color="000000"/>
            </w:tcBorders>
          </w:tcPr>
          <w:p w14:paraId="64171648" w14:textId="77777777" w:rsidR="00B0283E" w:rsidRPr="00CE023A" w:rsidRDefault="00B0283E" w:rsidP="008B1157">
            <w:pPr>
              <w:suppressAutoHyphens/>
              <w:spacing w:after="0" w:line="240" w:lineRule="auto"/>
              <w:jc w:val="both"/>
              <w:rPr>
                <w:rFonts w:cstheme="minorHAnsi"/>
                <w:sz w:val="20"/>
                <w:szCs w:val="20"/>
              </w:rPr>
            </w:pPr>
            <w:r w:rsidRPr="00CE023A">
              <w:rPr>
                <w:rFonts w:cstheme="minorHAnsi"/>
                <w:sz w:val="20"/>
                <w:szCs w:val="20"/>
              </w:rPr>
              <w:t xml:space="preserve">Υπηρεσίες </w:t>
            </w:r>
            <w:r>
              <w:rPr>
                <w:rFonts w:cstheme="minorHAnsi"/>
                <w:sz w:val="20"/>
                <w:szCs w:val="20"/>
              </w:rPr>
              <w:t xml:space="preserve">εκμετάλλευσης ηλεκτρονικών παιχνιδιών </w:t>
            </w:r>
          </w:p>
        </w:tc>
      </w:tr>
      <w:tr w:rsidR="00B0283E" w:rsidRPr="00494A6D" w14:paraId="64B8FEE8" w14:textId="77777777" w:rsidTr="008B1157">
        <w:trPr>
          <w:trHeight w:val="20"/>
        </w:trPr>
        <w:tc>
          <w:tcPr>
            <w:tcW w:w="1544" w:type="dxa"/>
            <w:tcBorders>
              <w:top w:val="single" w:sz="4" w:space="0" w:color="000000"/>
              <w:left w:val="single" w:sz="4" w:space="0" w:color="000000"/>
              <w:bottom w:val="single" w:sz="4" w:space="0" w:color="000000"/>
              <w:right w:val="single" w:sz="4" w:space="0" w:color="000000"/>
            </w:tcBorders>
            <w:hideMark/>
          </w:tcPr>
          <w:p w14:paraId="05BD473C" w14:textId="77777777" w:rsidR="00B0283E" w:rsidRPr="00494A6D" w:rsidRDefault="00B0283E" w:rsidP="008B1157">
            <w:pPr>
              <w:suppressAutoHyphens/>
              <w:spacing w:after="0" w:line="240" w:lineRule="auto"/>
              <w:jc w:val="both"/>
              <w:rPr>
                <w:rFonts w:cstheme="minorHAnsi"/>
                <w:kern w:val="2"/>
                <w:sz w:val="20"/>
                <w:szCs w:val="20"/>
              </w:rPr>
            </w:pPr>
            <w:r w:rsidRPr="00494A6D">
              <w:rPr>
                <w:rFonts w:cstheme="minorHAnsi"/>
                <w:sz w:val="20"/>
                <w:szCs w:val="20"/>
              </w:rPr>
              <w:t>93.11</w:t>
            </w:r>
          </w:p>
        </w:tc>
        <w:tc>
          <w:tcPr>
            <w:tcW w:w="7529" w:type="dxa"/>
            <w:tcBorders>
              <w:top w:val="single" w:sz="4" w:space="0" w:color="000000"/>
              <w:left w:val="single" w:sz="4" w:space="0" w:color="000000"/>
              <w:bottom w:val="single" w:sz="4" w:space="0" w:color="000000"/>
              <w:right w:val="single" w:sz="4" w:space="0" w:color="000000"/>
            </w:tcBorders>
            <w:hideMark/>
          </w:tcPr>
          <w:p w14:paraId="49628C9B" w14:textId="77777777" w:rsidR="00B0283E" w:rsidRPr="00494A6D" w:rsidRDefault="00B0283E" w:rsidP="008B1157">
            <w:pPr>
              <w:suppressAutoHyphens/>
              <w:spacing w:after="0" w:line="240" w:lineRule="auto"/>
              <w:jc w:val="both"/>
              <w:rPr>
                <w:rFonts w:cstheme="minorHAnsi"/>
                <w:kern w:val="2"/>
                <w:sz w:val="20"/>
                <w:szCs w:val="20"/>
              </w:rPr>
            </w:pPr>
            <w:r w:rsidRPr="00494A6D">
              <w:rPr>
                <w:rFonts w:cstheme="minorHAnsi"/>
                <w:sz w:val="20"/>
                <w:szCs w:val="20"/>
              </w:rPr>
              <w:t xml:space="preserve">Εκμετάλλευση αθλητικών εγκαταστάσεων </w:t>
            </w:r>
          </w:p>
        </w:tc>
      </w:tr>
      <w:tr w:rsidR="00B0283E" w:rsidRPr="00494A6D" w14:paraId="0A73544A" w14:textId="77777777" w:rsidTr="008B1157">
        <w:trPr>
          <w:trHeight w:val="20"/>
        </w:trPr>
        <w:tc>
          <w:tcPr>
            <w:tcW w:w="1544" w:type="dxa"/>
            <w:tcBorders>
              <w:top w:val="single" w:sz="4" w:space="0" w:color="000000"/>
              <w:left w:val="single" w:sz="4" w:space="0" w:color="000000"/>
              <w:bottom w:val="single" w:sz="4" w:space="0" w:color="000000"/>
              <w:right w:val="single" w:sz="4" w:space="0" w:color="000000"/>
            </w:tcBorders>
            <w:hideMark/>
          </w:tcPr>
          <w:p w14:paraId="2817FA00" w14:textId="77777777" w:rsidR="00B0283E" w:rsidRPr="00494A6D" w:rsidRDefault="00B0283E" w:rsidP="008B1157">
            <w:pPr>
              <w:suppressAutoHyphens/>
              <w:spacing w:after="0" w:line="240" w:lineRule="auto"/>
              <w:jc w:val="both"/>
              <w:rPr>
                <w:rFonts w:cstheme="minorHAnsi"/>
                <w:kern w:val="2"/>
                <w:sz w:val="20"/>
                <w:szCs w:val="20"/>
              </w:rPr>
            </w:pPr>
            <w:r w:rsidRPr="00494A6D">
              <w:rPr>
                <w:rFonts w:cstheme="minorHAnsi"/>
                <w:sz w:val="20"/>
                <w:szCs w:val="20"/>
              </w:rPr>
              <w:t>93.12</w:t>
            </w:r>
          </w:p>
        </w:tc>
        <w:tc>
          <w:tcPr>
            <w:tcW w:w="7529" w:type="dxa"/>
            <w:tcBorders>
              <w:top w:val="single" w:sz="4" w:space="0" w:color="000000"/>
              <w:left w:val="single" w:sz="4" w:space="0" w:color="000000"/>
              <w:bottom w:val="single" w:sz="4" w:space="0" w:color="000000"/>
              <w:right w:val="single" w:sz="4" w:space="0" w:color="000000"/>
            </w:tcBorders>
            <w:hideMark/>
          </w:tcPr>
          <w:p w14:paraId="3ADEA52C" w14:textId="77777777" w:rsidR="00B0283E" w:rsidRPr="00494A6D" w:rsidRDefault="00B0283E" w:rsidP="008B1157">
            <w:pPr>
              <w:suppressAutoHyphens/>
              <w:spacing w:after="0" w:line="240" w:lineRule="auto"/>
              <w:jc w:val="both"/>
              <w:rPr>
                <w:rFonts w:cstheme="minorHAnsi"/>
                <w:kern w:val="2"/>
                <w:sz w:val="20"/>
                <w:szCs w:val="20"/>
              </w:rPr>
            </w:pPr>
            <w:r w:rsidRPr="00494A6D">
              <w:rPr>
                <w:rFonts w:cstheme="minorHAnsi"/>
                <w:sz w:val="20"/>
                <w:szCs w:val="20"/>
              </w:rPr>
              <w:t>Δραστηριότητες αθλητικών ομίλων</w:t>
            </w:r>
          </w:p>
        </w:tc>
      </w:tr>
      <w:tr w:rsidR="00B0283E" w:rsidRPr="00494A6D" w14:paraId="07B73A63" w14:textId="77777777" w:rsidTr="008B1157">
        <w:trPr>
          <w:trHeight w:val="20"/>
        </w:trPr>
        <w:tc>
          <w:tcPr>
            <w:tcW w:w="1544" w:type="dxa"/>
            <w:tcBorders>
              <w:top w:val="single" w:sz="4" w:space="0" w:color="000000"/>
              <w:left w:val="single" w:sz="4" w:space="0" w:color="000000"/>
              <w:bottom w:val="single" w:sz="4" w:space="0" w:color="000000"/>
              <w:right w:val="single" w:sz="4" w:space="0" w:color="000000"/>
            </w:tcBorders>
            <w:hideMark/>
          </w:tcPr>
          <w:p w14:paraId="0575636B" w14:textId="77777777" w:rsidR="00B0283E" w:rsidRPr="00494A6D" w:rsidRDefault="00B0283E" w:rsidP="008B1157">
            <w:pPr>
              <w:suppressAutoHyphens/>
              <w:spacing w:after="0" w:line="240" w:lineRule="auto"/>
              <w:jc w:val="both"/>
              <w:rPr>
                <w:rFonts w:cstheme="minorHAnsi"/>
                <w:kern w:val="2"/>
                <w:sz w:val="20"/>
                <w:szCs w:val="20"/>
              </w:rPr>
            </w:pPr>
            <w:r w:rsidRPr="00494A6D">
              <w:rPr>
                <w:rFonts w:cstheme="minorHAnsi"/>
                <w:sz w:val="20"/>
                <w:szCs w:val="20"/>
              </w:rPr>
              <w:t>93.19</w:t>
            </w:r>
          </w:p>
        </w:tc>
        <w:tc>
          <w:tcPr>
            <w:tcW w:w="7529" w:type="dxa"/>
            <w:tcBorders>
              <w:top w:val="single" w:sz="4" w:space="0" w:color="000000"/>
              <w:left w:val="single" w:sz="4" w:space="0" w:color="000000"/>
              <w:bottom w:val="single" w:sz="4" w:space="0" w:color="000000"/>
              <w:right w:val="single" w:sz="4" w:space="0" w:color="000000"/>
            </w:tcBorders>
            <w:hideMark/>
          </w:tcPr>
          <w:p w14:paraId="0373ACC2" w14:textId="77777777" w:rsidR="00B0283E" w:rsidRPr="00494A6D" w:rsidRDefault="00B0283E" w:rsidP="008B1157">
            <w:pPr>
              <w:suppressAutoHyphens/>
              <w:spacing w:after="0" w:line="240" w:lineRule="auto"/>
              <w:jc w:val="both"/>
              <w:rPr>
                <w:rFonts w:cstheme="minorHAnsi"/>
                <w:kern w:val="2"/>
                <w:sz w:val="20"/>
                <w:szCs w:val="20"/>
              </w:rPr>
            </w:pPr>
            <w:r w:rsidRPr="00494A6D">
              <w:rPr>
                <w:rFonts w:cstheme="minorHAnsi"/>
                <w:sz w:val="20"/>
                <w:szCs w:val="20"/>
              </w:rPr>
              <w:t xml:space="preserve">Άλλες αθλητικές δραστηριότητες, με εξαίρεση </w:t>
            </w:r>
            <w:r>
              <w:rPr>
                <w:rFonts w:cstheme="minorHAnsi"/>
                <w:sz w:val="20"/>
                <w:szCs w:val="20"/>
              </w:rPr>
              <w:t xml:space="preserve">τις </w:t>
            </w:r>
            <w:r w:rsidRPr="00494A6D">
              <w:rPr>
                <w:rFonts w:cstheme="minorHAnsi"/>
                <w:sz w:val="20"/>
                <w:szCs w:val="20"/>
              </w:rPr>
              <w:t xml:space="preserve">υπηρεσίες που σχετίζονται με την εκπαίδευση </w:t>
            </w:r>
            <w:r w:rsidRPr="00851E3B">
              <w:rPr>
                <w:rFonts w:cstheme="minorHAnsi"/>
                <w:sz w:val="20"/>
                <w:szCs w:val="20"/>
              </w:rPr>
              <w:t>κατοικίδιων ζώων συντροφιάς, για κυνήγι και σχετικές δραστηριότητες (93.19.13.03)</w:t>
            </w:r>
            <w:r>
              <w:rPr>
                <w:rFonts w:cstheme="minorHAnsi"/>
                <w:sz w:val="20"/>
                <w:szCs w:val="20"/>
              </w:rPr>
              <w:t xml:space="preserve"> και  τις υπηρεσίες </w:t>
            </w:r>
            <w:r w:rsidRPr="00851E3B">
              <w:rPr>
                <w:rFonts w:cstheme="minorHAnsi"/>
                <w:sz w:val="20"/>
                <w:szCs w:val="20"/>
              </w:rPr>
              <w:t xml:space="preserve">στάβλων και ιπποδρομιών (ΚΑΔ 93.19.13.05) </w:t>
            </w:r>
          </w:p>
        </w:tc>
      </w:tr>
      <w:tr w:rsidR="00B0283E" w:rsidRPr="00494A6D" w14:paraId="274880E3" w14:textId="77777777" w:rsidTr="008B1157">
        <w:trPr>
          <w:trHeight w:val="20"/>
        </w:trPr>
        <w:tc>
          <w:tcPr>
            <w:tcW w:w="1544" w:type="dxa"/>
            <w:tcBorders>
              <w:top w:val="single" w:sz="4" w:space="0" w:color="000000"/>
              <w:left w:val="single" w:sz="4" w:space="0" w:color="000000"/>
              <w:bottom w:val="single" w:sz="4" w:space="0" w:color="000000"/>
              <w:right w:val="single" w:sz="4" w:space="0" w:color="000000"/>
            </w:tcBorders>
            <w:hideMark/>
          </w:tcPr>
          <w:p w14:paraId="1B47AC60" w14:textId="77777777" w:rsidR="00B0283E" w:rsidRPr="00494A6D" w:rsidRDefault="00B0283E" w:rsidP="008B1157">
            <w:pPr>
              <w:suppressAutoHyphens/>
              <w:spacing w:after="0" w:line="240" w:lineRule="auto"/>
              <w:jc w:val="both"/>
              <w:rPr>
                <w:rFonts w:cstheme="minorHAnsi"/>
                <w:kern w:val="2"/>
                <w:sz w:val="20"/>
                <w:szCs w:val="20"/>
              </w:rPr>
            </w:pPr>
            <w:r w:rsidRPr="00494A6D">
              <w:rPr>
                <w:rFonts w:cstheme="minorHAnsi"/>
                <w:sz w:val="20"/>
                <w:szCs w:val="20"/>
              </w:rPr>
              <w:t>93.21</w:t>
            </w:r>
          </w:p>
        </w:tc>
        <w:tc>
          <w:tcPr>
            <w:tcW w:w="7529" w:type="dxa"/>
            <w:tcBorders>
              <w:top w:val="single" w:sz="4" w:space="0" w:color="000000"/>
              <w:left w:val="single" w:sz="4" w:space="0" w:color="000000"/>
              <w:bottom w:val="single" w:sz="4" w:space="0" w:color="000000"/>
              <w:right w:val="single" w:sz="4" w:space="0" w:color="000000"/>
            </w:tcBorders>
            <w:hideMark/>
          </w:tcPr>
          <w:p w14:paraId="27ACB27F" w14:textId="77777777" w:rsidR="00B0283E" w:rsidRPr="00494A6D" w:rsidRDefault="00B0283E" w:rsidP="008B1157">
            <w:pPr>
              <w:autoSpaceDE w:val="0"/>
              <w:autoSpaceDN w:val="0"/>
              <w:adjustRightInd w:val="0"/>
              <w:spacing w:after="0" w:line="240" w:lineRule="auto"/>
              <w:jc w:val="both"/>
              <w:rPr>
                <w:rFonts w:cstheme="minorHAnsi"/>
                <w:kern w:val="2"/>
                <w:sz w:val="20"/>
                <w:szCs w:val="20"/>
              </w:rPr>
            </w:pPr>
            <w:r w:rsidRPr="00494A6D">
              <w:rPr>
                <w:rFonts w:cstheme="minorHAnsi"/>
                <w:sz w:val="20"/>
                <w:szCs w:val="20"/>
              </w:rPr>
              <w:t>Δραστηριότητες πάρκων αναψυχής και άλλων θεματικών πάρκων</w:t>
            </w:r>
            <w:r>
              <w:rPr>
                <w:rFonts w:cstheme="minorHAnsi"/>
                <w:sz w:val="20"/>
                <w:szCs w:val="20"/>
              </w:rPr>
              <w:t xml:space="preserve">, </w:t>
            </w:r>
            <w:r w:rsidRPr="00CF6E5C">
              <w:rPr>
                <w:rFonts w:cstheme="minorHAnsi"/>
                <w:sz w:val="20"/>
                <w:szCs w:val="20"/>
              </w:rPr>
              <w:t>με εξαίρεση τις υπηρεσίες πάρκων</w:t>
            </w:r>
            <w:r>
              <w:rPr>
                <w:rFonts w:cstheme="minorHAnsi"/>
                <w:sz w:val="20"/>
                <w:szCs w:val="20"/>
              </w:rPr>
              <w:t xml:space="preserve"> </w:t>
            </w:r>
            <w:r w:rsidRPr="00CF6E5C">
              <w:rPr>
                <w:rFonts w:cstheme="minorHAnsi"/>
                <w:sz w:val="20"/>
                <w:szCs w:val="20"/>
              </w:rPr>
              <w:t>ψυχαγωγίας και θεματικών πάρκων (ΚΑΔ 93.21.10) και</w:t>
            </w:r>
            <w:r>
              <w:rPr>
                <w:rFonts w:cstheme="minorHAnsi"/>
                <w:sz w:val="20"/>
                <w:szCs w:val="20"/>
              </w:rPr>
              <w:t xml:space="preserve">  </w:t>
            </w:r>
            <w:r w:rsidRPr="00CF6E5C">
              <w:rPr>
                <w:rFonts w:cstheme="minorHAnsi"/>
                <w:sz w:val="20"/>
                <w:szCs w:val="20"/>
              </w:rPr>
              <w:t xml:space="preserve">τις υπηρεσίες </w:t>
            </w:r>
            <w:proofErr w:type="spellStart"/>
            <w:r w:rsidRPr="00CF6E5C">
              <w:rPr>
                <w:rFonts w:cstheme="minorHAnsi"/>
                <w:sz w:val="20"/>
                <w:szCs w:val="20"/>
              </w:rPr>
              <w:t>γουότερ</w:t>
            </w:r>
            <w:proofErr w:type="spellEnd"/>
            <w:r w:rsidRPr="00CF6E5C">
              <w:rPr>
                <w:rFonts w:cstheme="minorHAnsi"/>
                <w:sz w:val="20"/>
                <w:szCs w:val="20"/>
              </w:rPr>
              <w:t xml:space="preserve"> </w:t>
            </w:r>
            <w:proofErr w:type="spellStart"/>
            <w:r w:rsidRPr="00CF6E5C">
              <w:rPr>
                <w:rFonts w:cstheme="minorHAnsi"/>
                <w:sz w:val="20"/>
                <w:szCs w:val="20"/>
              </w:rPr>
              <w:t>παρκ</w:t>
            </w:r>
            <w:proofErr w:type="spellEnd"/>
            <w:r w:rsidRPr="00CF6E5C">
              <w:rPr>
                <w:rFonts w:cstheme="minorHAnsi"/>
                <w:sz w:val="20"/>
                <w:szCs w:val="20"/>
              </w:rPr>
              <w:t xml:space="preserve"> (</w:t>
            </w:r>
            <w:proofErr w:type="spellStart"/>
            <w:r w:rsidRPr="00CF6E5C">
              <w:rPr>
                <w:rFonts w:cstheme="minorHAnsi"/>
                <w:sz w:val="20"/>
                <w:szCs w:val="20"/>
              </w:rPr>
              <w:t>νεροτσουλήθρων</w:t>
            </w:r>
            <w:proofErr w:type="spellEnd"/>
            <w:r w:rsidRPr="00CF6E5C">
              <w:rPr>
                <w:rFonts w:cstheme="minorHAnsi"/>
                <w:sz w:val="20"/>
                <w:szCs w:val="20"/>
              </w:rPr>
              <w:t xml:space="preserve"> κ.λπ.</w:t>
            </w:r>
            <w:r>
              <w:rPr>
                <w:rFonts w:cstheme="minorHAnsi"/>
                <w:sz w:val="20"/>
                <w:szCs w:val="20"/>
              </w:rPr>
              <w:t>)</w:t>
            </w:r>
            <w:r w:rsidRPr="00CF6E5C">
              <w:rPr>
                <w:rFonts w:cstheme="minorHAnsi"/>
                <w:sz w:val="20"/>
                <w:szCs w:val="20"/>
              </w:rPr>
              <w:t>,</w:t>
            </w:r>
            <w:r>
              <w:rPr>
                <w:rFonts w:cstheme="minorHAnsi"/>
                <w:sz w:val="20"/>
                <w:szCs w:val="20"/>
              </w:rPr>
              <w:t xml:space="preserve"> (</w:t>
            </w:r>
            <w:r w:rsidRPr="00CF6E5C">
              <w:rPr>
                <w:rFonts w:cstheme="minorHAnsi"/>
                <w:sz w:val="20"/>
                <w:szCs w:val="20"/>
              </w:rPr>
              <w:t>ΚΑΔ 93.21.10.01)</w:t>
            </w:r>
          </w:p>
        </w:tc>
      </w:tr>
      <w:tr w:rsidR="00B0283E" w:rsidRPr="00494A6D" w14:paraId="76E2E978" w14:textId="77777777" w:rsidTr="008B1157">
        <w:trPr>
          <w:trHeight w:val="20"/>
        </w:trPr>
        <w:tc>
          <w:tcPr>
            <w:tcW w:w="1544" w:type="dxa"/>
            <w:tcBorders>
              <w:top w:val="single" w:sz="4" w:space="0" w:color="000000"/>
              <w:left w:val="single" w:sz="4" w:space="0" w:color="000000"/>
              <w:bottom w:val="single" w:sz="4" w:space="0" w:color="000000"/>
              <w:right w:val="single" w:sz="4" w:space="0" w:color="000000"/>
            </w:tcBorders>
            <w:hideMark/>
          </w:tcPr>
          <w:p w14:paraId="23855AA2" w14:textId="77777777" w:rsidR="00B0283E" w:rsidRPr="00494A6D" w:rsidRDefault="00B0283E" w:rsidP="008B1157">
            <w:pPr>
              <w:suppressAutoHyphens/>
              <w:spacing w:after="0" w:line="240" w:lineRule="auto"/>
              <w:jc w:val="both"/>
              <w:rPr>
                <w:rFonts w:cstheme="minorHAnsi"/>
                <w:kern w:val="2"/>
                <w:sz w:val="20"/>
                <w:szCs w:val="20"/>
              </w:rPr>
            </w:pPr>
            <w:r w:rsidRPr="00494A6D">
              <w:rPr>
                <w:rFonts w:cstheme="minorHAnsi"/>
                <w:sz w:val="20"/>
                <w:szCs w:val="20"/>
              </w:rPr>
              <w:t>93.29</w:t>
            </w:r>
          </w:p>
        </w:tc>
        <w:tc>
          <w:tcPr>
            <w:tcW w:w="7529" w:type="dxa"/>
            <w:tcBorders>
              <w:top w:val="single" w:sz="4" w:space="0" w:color="000000"/>
              <w:left w:val="single" w:sz="4" w:space="0" w:color="000000"/>
              <w:bottom w:val="single" w:sz="4" w:space="0" w:color="000000"/>
              <w:right w:val="single" w:sz="4" w:space="0" w:color="000000"/>
            </w:tcBorders>
            <w:hideMark/>
          </w:tcPr>
          <w:p w14:paraId="4DF2CE58" w14:textId="77777777" w:rsidR="00B0283E" w:rsidRPr="00494A6D" w:rsidRDefault="00B0283E" w:rsidP="008B1157">
            <w:pPr>
              <w:autoSpaceDE w:val="0"/>
              <w:autoSpaceDN w:val="0"/>
              <w:adjustRightInd w:val="0"/>
              <w:spacing w:after="0" w:line="240" w:lineRule="auto"/>
              <w:jc w:val="both"/>
              <w:rPr>
                <w:rFonts w:cstheme="minorHAnsi"/>
                <w:kern w:val="2"/>
                <w:sz w:val="20"/>
                <w:szCs w:val="20"/>
              </w:rPr>
            </w:pPr>
            <w:r w:rsidRPr="00F734A4">
              <w:rPr>
                <w:rFonts w:cstheme="minorHAnsi"/>
                <w:sz w:val="20"/>
                <w:szCs w:val="20"/>
              </w:rPr>
              <w:t>Άλλες δραστηριότητες διασκέδασης και ψυχαγωγίας, με εξαίρεση υπηρεσίες πάρκων ψυχαγωγίας και παραλιών (μόνο για τις επιχειρήσεις που εκμεταλλεύονται παραλίες, ΚΑΔ 93.29.11.00), υπηρεσίες εκμετάλλευσης θαλάσσιων λουτρών (ΚΑΔ 93.29.11.02), υπηρεσίες μίσθωσης ομπρελών ή και καθισμάτων παραλιών (πλαζ, ΚΑΔ 93.29.11.05) και τις υπαίθριες δραστηριότητες (</w:t>
            </w:r>
            <w:proofErr w:type="spellStart"/>
            <w:r w:rsidRPr="00F734A4">
              <w:rPr>
                <w:rFonts w:cstheme="minorHAnsi"/>
                <w:sz w:val="20"/>
                <w:szCs w:val="20"/>
              </w:rPr>
              <w:t>rafting</w:t>
            </w:r>
            <w:proofErr w:type="spellEnd"/>
            <w:r w:rsidRPr="00F734A4">
              <w:rPr>
                <w:rFonts w:cstheme="minorHAnsi"/>
                <w:sz w:val="20"/>
                <w:szCs w:val="20"/>
              </w:rPr>
              <w:t>,</w:t>
            </w:r>
            <w:r>
              <w:rPr>
                <w:rFonts w:cstheme="minorHAnsi"/>
                <w:sz w:val="20"/>
                <w:szCs w:val="20"/>
              </w:rPr>
              <w:t xml:space="preserve"> </w:t>
            </w:r>
            <w:proofErr w:type="spellStart"/>
            <w:r w:rsidRPr="00F734A4">
              <w:rPr>
                <w:rFonts w:cstheme="minorHAnsi"/>
                <w:sz w:val="20"/>
                <w:szCs w:val="20"/>
              </w:rPr>
              <w:t>kanoe</w:t>
            </w:r>
            <w:proofErr w:type="spellEnd"/>
            <w:r w:rsidRPr="00F734A4">
              <w:rPr>
                <w:rFonts w:cstheme="minorHAnsi"/>
                <w:sz w:val="20"/>
                <w:szCs w:val="20"/>
              </w:rPr>
              <w:t xml:space="preserve">, </w:t>
            </w:r>
            <w:proofErr w:type="spellStart"/>
            <w:r w:rsidRPr="00F734A4">
              <w:rPr>
                <w:rFonts w:cstheme="minorHAnsi"/>
                <w:sz w:val="20"/>
                <w:szCs w:val="20"/>
              </w:rPr>
              <w:t>water</w:t>
            </w:r>
            <w:proofErr w:type="spellEnd"/>
            <w:r w:rsidRPr="00F734A4">
              <w:rPr>
                <w:rFonts w:cstheme="minorHAnsi"/>
                <w:sz w:val="20"/>
                <w:szCs w:val="20"/>
              </w:rPr>
              <w:t xml:space="preserve"> </w:t>
            </w:r>
            <w:proofErr w:type="spellStart"/>
            <w:r w:rsidRPr="00F734A4">
              <w:rPr>
                <w:rFonts w:cstheme="minorHAnsi"/>
                <w:sz w:val="20"/>
                <w:szCs w:val="20"/>
              </w:rPr>
              <w:t>sports</w:t>
            </w:r>
            <w:proofErr w:type="spellEnd"/>
            <w:r w:rsidRPr="00F734A4">
              <w:rPr>
                <w:rFonts w:cstheme="minorHAnsi"/>
                <w:sz w:val="20"/>
                <w:szCs w:val="20"/>
              </w:rPr>
              <w:t xml:space="preserve"> και ιππασία</w:t>
            </w:r>
            <w:r>
              <w:rPr>
                <w:rFonts w:cstheme="minorHAnsi"/>
                <w:sz w:val="20"/>
                <w:szCs w:val="20"/>
              </w:rPr>
              <w:t>) (</w:t>
            </w:r>
            <w:r w:rsidRPr="00F734A4">
              <w:rPr>
                <w:rFonts w:cstheme="minorHAnsi"/>
                <w:sz w:val="20"/>
                <w:szCs w:val="20"/>
              </w:rPr>
              <w:t>ΚΑΔ</w:t>
            </w:r>
            <w:r>
              <w:rPr>
                <w:rFonts w:cstheme="minorHAnsi"/>
                <w:sz w:val="20"/>
                <w:szCs w:val="20"/>
              </w:rPr>
              <w:t xml:space="preserve"> </w:t>
            </w:r>
            <w:r w:rsidRPr="00F734A4">
              <w:rPr>
                <w:rFonts w:cstheme="minorHAnsi"/>
                <w:sz w:val="20"/>
                <w:szCs w:val="20"/>
              </w:rPr>
              <w:t>93.29.19.08, 93.29.19.09, 93.29.11.04)</w:t>
            </w:r>
          </w:p>
        </w:tc>
      </w:tr>
      <w:tr w:rsidR="00B0283E" w:rsidRPr="00494A6D" w14:paraId="3C899CBF" w14:textId="77777777" w:rsidTr="008B1157">
        <w:trPr>
          <w:trHeight w:val="20"/>
        </w:trPr>
        <w:tc>
          <w:tcPr>
            <w:tcW w:w="1544" w:type="dxa"/>
            <w:tcBorders>
              <w:top w:val="single" w:sz="4" w:space="0" w:color="000000"/>
              <w:left w:val="single" w:sz="4" w:space="0" w:color="000000"/>
              <w:bottom w:val="single" w:sz="4" w:space="0" w:color="000000"/>
              <w:right w:val="single" w:sz="4" w:space="0" w:color="000000"/>
            </w:tcBorders>
            <w:hideMark/>
          </w:tcPr>
          <w:p w14:paraId="7A23A92F" w14:textId="77777777" w:rsidR="00B0283E" w:rsidRPr="00494A6D" w:rsidRDefault="00B0283E" w:rsidP="008B1157">
            <w:pPr>
              <w:suppressAutoHyphens/>
              <w:spacing w:after="0" w:line="240" w:lineRule="auto"/>
              <w:jc w:val="both"/>
              <w:rPr>
                <w:rFonts w:cstheme="minorHAnsi"/>
                <w:kern w:val="2"/>
                <w:sz w:val="20"/>
                <w:szCs w:val="20"/>
              </w:rPr>
            </w:pPr>
            <w:r w:rsidRPr="00494A6D">
              <w:rPr>
                <w:rFonts w:cstheme="minorHAnsi"/>
                <w:sz w:val="20"/>
                <w:szCs w:val="20"/>
              </w:rPr>
              <w:t>94.99.16</w:t>
            </w:r>
          </w:p>
        </w:tc>
        <w:tc>
          <w:tcPr>
            <w:tcW w:w="7529" w:type="dxa"/>
            <w:tcBorders>
              <w:top w:val="single" w:sz="4" w:space="0" w:color="000000"/>
              <w:left w:val="single" w:sz="4" w:space="0" w:color="000000"/>
              <w:bottom w:val="single" w:sz="4" w:space="0" w:color="000000"/>
              <w:right w:val="single" w:sz="4" w:space="0" w:color="000000"/>
            </w:tcBorders>
            <w:hideMark/>
          </w:tcPr>
          <w:p w14:paraId="451E755F" w14:textId="77777777" w:rsidR="00B0283E" w:rsidRPr="00494A6D" w:rsidRDefault="00B0283E" w:rsidP="008B1157">
            <w:pPr>
              <w:suppressAutoHyphens/>
              <w:spacing w:after="0" w:line="240" w:lineRule="auto"/>
              <w:jc w:val="both"/>
              <w:rPr>
                <w:rFonts w:cstheme="minorHAnsi"/>
                <w:kern w:val="2"/>
                <w:sz w:val="20"/>
                <w:szCs w:val="20"/>
              </w:rPr>
            </w:pPr>
            <w:r w:rsidRPr="00494A6D">
              <w:rPr>
                <w:rFonts w:cstheme="minorHAnsi"/>
                <w:sz w:val="20"/>
                <w:szCs w:val="20"/>
              </w:rPr>
              <w:t>Υπηρεσίες που παρέχονται από πολιτιστικές και ψυχαγωγικές ενώσεις</w:t>
            </w:r>
          </w:p>
        </w:tc>
      </w:tr>
      <w:tr w:rsidR="00B0283E" w:rsidRPr="00494A6D" w14:paraId="67C00EF4" w14:textId="77777777" w:rsidTr="008B1157">
        <w:trPr>
          <w:trHeight w:val="20"/>
        </w:trPr>
        <w:tc>
          <w:tcPr>
            <w:tcW w:w="1544" w:type="dxa"/>
            <w:tcBorders>
              <w:top w:val="single" w:sz="4" w:space="0" w:color="000000"/>
              <w:left w:val="single" w:sz="4" w:space="0" w:color="000000"/>
              <w:bottom w:val="single" w:sz="4" w:space="0" w:color="000000"/>
              <w:right w:val="single" w:sz="4" w:space="0" w:color="000000"/>
            </w:tcBorders>
            <w:hideMark/>
          </w:tcPr>
          <w:p w14:paraId="064F200F" w14:textId="77777777" w:rsidR="00B0283E" w:rsidRPr="00494A6D" w:rsidRDefault="00B0283E" w:rsidP="008B1157">
            <w:pPr>
              <w:suppressAutoHyphens/>
              <w:spacing w:after="0" w:line="240" w:lineRule="auto"/>
              <w:jc w:val="both"/>
              <w:rPr>
                <w:rFonts w:cstheme="minorHAnsi"/>
                <w:kern w:val="2"/>
                <w:sz w:val="20"/>
                <w:szCs w:val="20"/>
              </w:rPr>
            </w:pPr>
            <w:r w:rsidRPr="00494A6D">
              <w:rPr>
                <w:rFonts w:cstheme="minorHAnsi"/>
                <w:sz w:val="20"/>
                <w:szCs w:val="20"/>
              </w:rPr>
              <w:t>96.09.19.12</w:t>
            </w:r>
          </w:p>
        </w:tc>
        <w:tc>
          <w:tcPr>
            <w:tcW w:w="7529" w:type="dxa"/>
            <w:tcBorders>
              <w:top w:val="single" w:sz="4" w:space="0" w:color="000000"/>
              <w:left w:val="single" w:sz="4" w:space="0" w:color="000000"/>
              <w:bottom w:val="single" w:sz="4" w:space="0" w:color="000000"/>
              <w:right w:val="single" w:sz="4" w:space="0" w:color="000000"/>
            </w:tcBorders>
            <w:hideMark/>
          </w:tcPr>
          <w:p w14:paraId="248D9CAB" w14:textId="77777777" w:rsidR="00B0283E" w:rsidRPr="00494A6D" w:rsidRDefault="00B0283E" w:rsidP="008B1157">
            <w:pPr>
              <w:suppressAutoHyphens/>
              <w:spacing w:after="0" w:line="240" w:lineRule="auto"/>
              <w:jc w:val="both"/>
              <w:rPr>
                <w:rFonts w:cstheme="minorHAnsi"/>
                <w:kern w:val="2"/>
                <w:sz w:val="20"/>
                <w:szCs w:val="20"/>
              </w:rPr>
            </w:pPr>
            <w:r w:rsidRPr="00494A6D">
              <w:rPr>
                <w:rFonts w:cstheme="minorHAnsi"/>
                <w:sz w:val="20"/>
                <w:szCs w:val="20"/>
              </w:rPr>
              <w:t xml:space="preserve">Υπηρεσίες </w:t>
            </w:r>
            <w:proofErr w:type="spellStart"/>
            <w:r w:rsidRPr="00494A6D">
              <w:rPr>
                <w:rFonts w:cstheme="minorHAnsi"/>
                <w:sz w:val="20"/>
                <w:szCs w:val="20"/>
              </w:rPr>
              <w:t>ιερόδουλου</w:t>
            </w:r>
            <w:proofErr w:type="spellEnd"/>
          </w:p>
        </w:tc>
      </w:tr>
    </w:tbl>
    <w:p w14:paraId="4E0AA7BE" w14:textId="77777777" w:rsidR="00B0283E" w:rsidRPr="00587D72" w:rsidRDefault="00B0283E" w:rsidP="00B0283E">
      <w:pPr>
        <w:spacing w:after="0"/>
        <w:jc w:val="both"/>
        <w:rPr>
          <w:rFonts w:cstheme="minorHAnsi"/>
          <w:b/>
          <w:strike/>
        </w:rPr>
      </w:pPr>
    </w:p>
    <w:p w14:paraId="09D1FC98" w14:textId="77777777" w:rsidR="00B0283E" w:rsidRDefault="00B0283E" w:rsidP="00B0283E">
      <w:pPr>
        <w:spacing w:after="0" w:line="240" w:lineRule="auto"/>
        <w:jc w:val="center"/>
        <w:rPr>
          <w:rFonts w:cstheme="minorHAnsi"/>
          <w:b/>
        </w:rPr>
      </w:pPr>
    </w:p>
    <w:p w14:paraId="57D3FB28" w14:textId="77777777" w:rsidR="00B0283E" w:rsidRDefault="00B0283E" w:rsidP="00B0283E">
      <w:pPr>
        <w:spacing w:after="0" w:line="240" w:lineRule="auto"/>
        <w:jc w:val="center"/>
        <w:rPr>
          <w:rFonts w:cstheme="minorHAnsi"/>
          <w:b/>
        </w:rPr>
      </w:pPr>
    </w:p>
    <w:p w14:paraId="7A570040" w14:textId="77777777" w:rsidR="00B0283E" w:rsidRDefault="00B0283E" w:rsidP="00B0283E">
      <w:pPr>
        <w:spacing w:after="0" w:line="240" w:lineRule="auto"/>
        <w:jc w:val="center"/>
        <w:rPr>
          <w:rFonts w:cstheme="minorHAnsi"/>
          <w:b/>
        </w:rPr>
      </w:pPr>
    </w:p>
    <w:p w14:paraId="76B18577" w14:textId="77777777" w:rsidR="00B0283E" w:rsidRDefault="00B0283E" w:rsidP="00B0283E">
      <w:pPr>
        <w:spacing w:after="0" w:line="240" w:lineRule="auto"/>
        <w:jc w:val="center"/>
        <w:rPr>
          <w:rFonts w:cstheme="minorHAnsi"/>
          <w:b/>
        </w:rPr>
      </w:pPr>
    </w:p>
    <w:p w14:paraId="135A2DEE" w14:textId="77777777" w:rsidR="00B0283E" w:rsidRPr="005C026A" w:rsidRDefault="00B0283E" w:rsidP="005C026A">
      <w:pPr>
        <w:spacing w:after="0" w:line="240" w:lineRule="auto"/>
        <w:jc w:val="center"/>
        <w:rPr>
          <w:rFonts w:cstheme="minorHAnsi"/>
          <w:b/>
          <w:sz w:val="24"/>
          <w:szCs w:val="24"/>
        </w:rPr>
      </w:pPr>
      <w:r w:rsidRPr="005C026A">
        <w:rPr>
          <w:rFonts w:cstheme="minorHAnsi"/>
          <w:b/>
          <w:sz w:val="24"/>
          <w:szCs w:val="24"/>
        </w:rPr>
        <w:t>ΠΑΡΑΡΤΗΜΑ Β : ΠΙΝΑΚΑΣ ΚΩΔΙΚΩΝ ΑΡΙΘΜΩΝ ΔΡΑΣΤΗΡΙΟΤΗΤΑΣ</w:t>
      </w:r>
    </w:p>
    <w:p w14:paraId="05A0B524" w14:textId="77777777" w:rsidR="00B0283E" w:rsidRPr="005C026A" w:rsidRDefault="00B0283E" w:rsidP="005C026A">
      <w:pPr>
        <w:spacing w:after="0" w:line="240" w:lineRule="auto"/>
        <w:jc w:val="center"/>
        <w:rPr>
          <w:b/>
          <w:sz w:val="24"/>
          <w:szCs w:val="24"/>
        </w:rPr>
      </w:pPr>
      <w:r w:rsidRPr="005C026A">
        <w:rPr>
          <w:rFonts w:cstheme="minorHAnsi"/>
          <w:b/>
          <w:sz w:val="24"/>
          <w:szCs w:val="24"/>
        </w:rPr>
        <w:t xml:space="preserve">ΤΟΥ ΚΛΑΔΟΥ ΤΗΣ </w:t>
      </w:r>
      <w:r w:rsidRPr="005C026A">
        <w:rPr>
          <w:b/>
          <w:sz w:val="24"/>
          <w:szCs w:val="24"/>
        </w:rPr>
        <w:t>ΕΣΤΙΑΣΗΣ</w:t>
      </w:r>
    </w:p>
    <w:p w14:paraId="0151E9F8" w14:textId="77777777" w:rsidR="00B0283E" w:rsidRDefault="00B0283E" w:rsidP="00B0283E">
      <w:pPr>
        <w:spacing w:after="0" w:line="240" w:lineRule="auto"/>
        <w:jc w:val="center"/>
        <w:rPr>
          <w:b/>
        </w:rPr>
      </w:pPr>
    </w:p>
    <w:tbl>
      <w:tblPr>
        <w:tblW w:w="9073" w:type="dxa"/>
        <w:tblInd w:w="-176" w:type="dxa"/>
        <w:tblLook w:val="04A0" w:firstRow="1" w:lastRow="0" w:firstColumn="1" w:lastColumn="0" w:noHBand="0" w:noVBand="1"/>
      </w:tblPr>
      <w:tblGrid>
        <w:gridCol w:w="1544"/>
        <w:gridCol w:w="7529"/>
      </w:tblGrid>
      <w:tr w:rsidR="00B0283E" w:rsidRPr="00757CD3" w14:paraId="3FB6F7F6" w14:textId="77777777" w:rsidTr="008B1157">
        <w:trPr>
          <w:trHeight w:val="319"/>
        </w:trPr>
        <w:tc>
          <w:tcPr>
            <w:tcW w:w="1544" w:type="dxa"/>
            <w:tcBorders>
              <w:top w:val="single" w:sz="4" w:space="0" w:color="000000"/>
              <w:left w:val="single" w:sz="4" w:space="0" w:color="000000"/>
              <w:bottom w:val="single" w:sz="4" w:space="0" w:color="000000"/>
              <w:right w:val="single" w:sz="4" w:space="0" w:color="000000"/>
            </w:tcBorders>
            <w:hideMark/>
          </w:tcPr>
          <w:p w14:paraId="3E8971F0" w14:textId="77777777" w:rsidR="00B0283E" w:rsidRPr="004F5710" w:rsidRDefault="00B0283E" w:rsidP="008B1157">
            <w:pPr>
              <w:spacing w:after="0" w:line="240" w:lineRule="auto"/>
              <w:jc w:val="both"/>
              <w:rPr>
                <w:rFonts w:cstheme="minorHAnsi"/>
                <w:b/>
                <w:sz w:val="20"/>
                <w:szCs w:val="20"/>
              </w:rPr>
            </w:pPr>
          </w:p>
          <w:p w14:paraId="39E4C96C" w14:textId="77777777" w:rsidR="00B0283E" w:rsidRPr="004F5710" w:rsidRDefault="00B0283E" w:rsidP="008B1157">
            <w:pPr>
              <w:spacing w:after="0" w:line="240" w:lineRule="auto"/>
              <w:jc w:val="both"/>
              <w:rPr>
                <w:rFonts w:cstheme="minorHAnsi"/>
                <w:b/>
                <w:sz w:val="20"/>
                <w:szCs w:val="20"/>
              </w:rPr>
            </w:pPr>
            <w:r w:rsidRPr="004F5710">
              <w:rPr>
                <w:rFonts w:cstheme="minorHAnsi"/>
                <w:b/>
                <w:sz w:val="20"/>
                <w:szCs w:val="20"/>
              </w:rPr>
              <w:t>ΚΑΔ</w:t>
            </w:r>
          </w:p>
        </w:tc>
        <w:tc>
          <w:tcPr>
            <w:tcW w:w="7529" w:type="dxa"/>
            <w:tcBorders>
              <w:top w:val="single" w:sz="4" w:space="0" w:color="000000"/>
              <w:left w:val="single" w:sz="4" w:space="0" w:color="000000"/>
              <w:bottom w:val="single" w:sz="4" w:space="0" w:color="000000"/>
              <w:right w:val="single" w:sz="4" w:space="0" w:color="000000"/>
            </w:tcBorders>
            <w:hideMark/>
          </w:tcPr>
          <w:p w14:paraId="1910133F" w14:textId="77777777" w:rsidR="00B0283E" w:rsidRDefault="00B0283E" w:rsidP="008B1157">
            <w:pPr>
              <w:spacing w:after="0" w:line="240" w:lineRule="auto"/>
              <w:jc w:val="both"/>
              <w:rPr>
                <w:rFonts w:cstheme="minorHAnsi"/>
                <w:b/>
                <w:sz w:val="20"/>
                <w:szCs w:val="20"/>
              </w:rPr>
            </w:pPr>
          </w:p>
          <w:p w14:paraId="18BF17A7" w14:textId="77777777" w:rsidR="00B0283E" w:rsidRDefault="00B0283E" w:rsidP="008B1157">
            <w:pPr>
              <w:spacing w:after="0" w:line="240" w:lineRule="auto"/>
              <w:jc w:val="both"/>
              <w:rPr>
                <w:rFonts w:cstheme="minorHAnsi"/>
                <w:b/>
                <w:sz w:val="20"/>
                <w:szCs w:val="20"/>
              </w:rPr>
            </w:pPr>
            <w:r w:rsidRPr="004F5710">
              <w:rPr>
                <w:rFonts w:cstheme="minorHAnsi"/>
                <w:b/>
                <w:sz w:val="20"/>
                <w:szCs w:val="20"/>
              </w:rPr>
              <w:t>ΚΛΑΔΟΣ</w:t>
            </w:r>
          </w:p>
          <w:p w14:paraId="75FB2B3F" w14:textId="77777777" w:rsidR="00B0283E" w:rsidRPr="004F5710" w:rsidRDefault="00B0283E" w:rsidP="008B1157">
            <w:pPr>
              <w:spacing w:after="0" w:line="240" w:lineRule="auto"/>
              <w:jc w:val="both"/>
              <w:rPr>
                <w:rFonts w:cstheme="minorHAnsi"/>
                <w:b/>
                <w:sz w:val="20"/>
                <w:szCs w:val="20"/>
              </w:rPr>
            </w:pPr>
          </w:p>
        </w:tc>
      </w:tr>
      <w:tr w:rsidR="00B0283E" w:rsidRPr="00757CD3" w14:paraId="38910CA6" w14:textId="77777777" w:rsidTr="008B1157">
        <w:trPr>
          <w:trHeight w:val="20"/>
        </w:trPr>
        <w:tc>
          <w:tcPr>
            <w:tcW w:w="1544" w:type="dxa"/>
            <w:tcBorders>
              <w:top w:val="single" w:sz="4" w:space="0" w:color="000000"/>
              <w:left w:val="single" w:sz="4" w:space="0" w:color="000000"/>
              <w:bottom w:val="single" w:sz="4" w:space="0" w:color="000000"/>
              <w:right w:val="single" w:sz="4" w:space="0" w:color="000000"/>
            </w:tcBorders>
            <w:hideMark/>
          </w:tcPr>
          <w:p w14:paraId="69537DBE" w14:textId="77777777" w:rsidR="00B0283E" w:rsidRPr="004F5710" w:rsidRDefault="00B0283E" w:rsidP="008B1157">
            <w:pPr>
              <w:suppressAutoHyphens/>
              <w:spacing w:after="0" w:line="240" w:lineRule="auto"/>
              <w:jc w:val="both"/>
              <w:rPr>
                <w:rFonts w:cstheme="minorHAnsi"/>
                <w:sz w:val="20"/>
                <w:szCs w:val="20"/>
              </w:rPr>
            </w:pPr>
            <w:r w:rsidRPr="004F5710">
              <w:rPr>
                <w:rFonts w:cstheme="minorHAnsi"/>
                <w:sz w:val="20"/>
                <w:szCs w:val="20"/>
              </w:rPr>
              <w:t>56.10</w:t>
            </w:r>
          </w:p>
        </w:tc>
        <w:tc>
          <w:tcPr>
            <w:tcW w:w="7529" w:type="dxa"/>
            <w:tcBorders>
              <w:top w:val="single" w:sz="4" w:space="0" w:color="000000"/>
              <w:left w:val="single" w:sz="4" w:space="0" w:color="000000"/>
              <w:bottom w:val="single" w:sz="4" w:space="0" w:color="000000"/>
              <w:right w:val="single" w:sz="4" w:space="0" w:color="000000"/>
            </w:tcBorders>
            <w:hideMark/>
          </w:tcPr>
          <w:p w14:paraId="430BD902" w14:textId="77777777" w:rsidR="00B0283E" w:rsidRPr="004F5710" w:rsidRDefault="00B0283E" w:rsidP="008B1157">
            <w:pPr>
              <w:suppressAutoHyphens/>
              <w:spacing w:after="0" w:line="240" w:lineRule="auto"/>
              <w:jc w:val="both"/>
              <w:rPr>
                <w:rFonts w:cstheme="minorHAnsi"/>
                <w:sz w:val="20"/>
                <w:szCs w:val="20"/>
              </w:rPr>
            </w:pPr>
            <w:r w:rsidRPr="004F5710">
              <w:rPr>
                <w:rFonts w:cstheme="minorHAnsi"/>
                <w:sz w:val="20"/>
                <w:szCs w:val="20"/>
              </w:rPr>
              <w:t xml:space="preserve">Δραστηριότητες υπηρεσιών εστιατορίων και κινητών μονάδων εστίασης </w:t>
            </w:r>
          </w:p>
        </w:tc>
      </w:tr>
      <w:tr w:rsidR="00B0283E" w:rsidRPr="00757CD3" w14:paraId="4A05DBAA" w14:textId="77777777" w:rsidTr="008B1157">
        <w:trPr>
          <w:trHeight w:val="20"/>
        </w:trPr>
        <w:tc>
          <w:tcPr>
            <w:tcW w:w="1544" w:type="dxa"/>
            <w:tcBorders>
              <w:top w:val="single" w:sz="4" w:space="0" w:color="000000"/>
              <w:left w:val="single" w:sz="4" w:space="0" w:color="000000"/>
              <w:bottom w:val="single" w:sz="4" w:space="0" w:color="000000"/>
              <w:right w:val="single" w:sz="4" w:space="0" w:color="000000"/>
            </w:tcBorders>
            <w:hideMark/>
          </w:tcPr>
          <w:p w14:paraId="2F9F1DDD" w14:textId="77777777" w:rsidR="00B0283E" w:rsidRPr="004F5710" w:rsidRDefault="00B0283E" w:rsidP="008B1157">
            <w:pPr>
              <w:suppressAutoHyphens/>
              <w:spacing w:after="0" w:line="240" w:lineRule="auto"/>
              <w:jc w:val="both"/>
              <w:rPr>
                <w:rFonts w:cstheme="minorHAnsi"/>
                <w:sz w:val="20"/>
                <w:szCs w:val="20"/>
              </w:rPr>
            </w:pPr>
            <w:r w:rsidRPr="004F5710">
              <w:rPr>
                <w:rFonts w:cstheme="minorHAnsi"/>
                <w:sz w:val="20"/>
                <w:szCs w:val="20"/>
              </w:rPr>
              <w:t>56.29</w:t>
            </w:r>
          </w:p>
        </w:tc>
        <w:tc>
          <w:tcPr>
            <w:tcW w:w="7529" w:type="dxa"/>
            <w:tcBorders>
              <w:top w:val="single" w:sz="4" w:space="0" w:color="000000"/>
              <w:left w:val="single" w:sz="4" w:space="0" w:color="000000"/>
              <w:bottom w:val="single" w:sz="4" w:space="0" w:color="000000"/>
              <w:right w:val="single" w:sz="4" w:space="0" w:color="000000"/>
            </w:tcBorders>
            <w:hideMark/>
          </w:tcPr>
          <w:p w14:paraId="06496DCC" w14:textId="77777777" w:rsidR="00B0283E" w:rsidRPr="004F5710" w:rsidRDefault="00B0283E" w:rsidP="008B1157">
            <w:pPr>
              <w:suppressAutoHyphens/>
              <w:spacing w:after="0" w:line="240" w:lineRule="auto"/>
              <w:jc w:val="both"/>
              <w:rPr>
                <w:rFonts w:cstheme="minorHAnsi"/>
                <w:sz w:val="20"/>
                <w:szCs w:val="20"/>
              </w:rPr>
            </w:pPr>
            <w:r w:rsidRPr="004F5710">
              <w:rPr>
                <w:rFonts w:cstheme="minorHAnsi"/>
                <w:sz w:val="20"/>
                <w:szCs w:val="20"/>
              </w:rPr>
              <w:t xml:space="preserve">Άλλες υπηρεσίες εστίασης, με εξαίρεση τις Υπηρεσίες γευμάτων που παρέχονται από στρατιωτικές τραπεζαρίες (56.29.20.01) </w:t>
            </w:r>
          </w:p>
        </w:tc>
      </w:tr>
      <w:tr w:rsidR="00B0283E" w:rsidRPr="00757CD3" w14:paraId="5B318C9F" w14:textId="77777777" w:rsidTr="008B1157">
        <w:trPr>
          <w:trHeight w:val="20"/>
        </w:trPr>
        <w:tc>
          <w:tcPr>
            <w:tcW w:w="1544" w:type="dxa"/>
            <w:tcBorders>
              <w:top w:val="single" w:sz="4" w:space="0" w:color="000000"/>
              <w:left w:val="single" w:sz="4" w:space="0" w:color="000000"/>
              <w:bottom w:val="single" w:sz="4" w:space="0" w:color="000000"/>
              <w:right w:val="single" w:sz="4" w:space="0" w:color="000000"/>
            </w:tcBorders>
            <w:hideMark/>
          </w:tcPr>
          <w:p w14:paraId="5DC8D735" w14:textId="77777777" w:rsidR="00B0283E" w:rsidRPr="004F5710" w:rsidRDefault="00B0283E" w:rsidP="008B1157">
            <w:pPr>
              <w:suppressAutoHyphens/>
              <w:spacing w:after="0" w:line="240" w:lineRule="auto"/>
              <w:jc w:val="both"/>
              <w:rPr>
                <w:rFonts w:cstheme="minorHAnsi"/>
                <w:sz w:val="20"/>
                <w:szCs w:val="20"/>
              </w:rPr>
            </w:pPr>
            <w:r w:rsidRPr="004F5710">
              <w:rPr>
                <w:rFonts w:cstheme="minorHAnsi"/>
                <w:sz w:val="20"/>
                <w:szCs w:val="20"/>
              </w:rPr>
              <w:t>56.30</w:t>
            </w:r>
          </w:p>
        </w:tc>
        <w:tc>
          <w:tcPr>
            <w:tcW w:w="7529" w:type="dxa"/>
            <w:tcBorders>
              <w:top w:val="single" w:sz="4" w:space="0" w:color="000000"/>
              <w:left w:val="single" w:sz="4" w:space="0" w:color="000000"/>
              <w:bottom w:val="single" w:sz="4" w:space="0" w:color="000000"/>
              <w:right w:val="single" w:sz="4" w:space="0" w:color="000000"/>
            </w:tcBorders>
            <w:hideMark/>
          </w:tcPr>
          <w:p w14:paraId="7CF4ECE8" w14:textId="77777777" w:rsidR="00B0283E" w:rsidRPr="004F5710" w:rsidRDefault="00B0283E" w:rsidP="008B1157">
            <w:pPr>
              <w:suppressAutoHyphens/>
              <w:spacing w:after="0" w:line="240" w:lineRule="auto"/>
              <w:jc w:val="both"/>
              <w:rPr>
                <w:rFonts w:cstheme="minorHAnsi"/>
                <w:sz w:val="20"/>
                <w:szCs w:val="20"/>
              </w:rPr>
            </w:pPr>
            <w:r w:rsidRPr="004F5710">
              <w:rPr>
                <w:rFonts w:cstheme="minorHAnsi"/>
                <w:sz w:val="20"/>
                <w:szCs w:val="20"/>
              </w:rPr>
              <w:t xml:space="preserve">Δραστηριότητες παροχής ποτών </w:t>
            </w:r>
          </w:p>
        </w:tc>
      </w:tr>
    </w:tbl>
    <w:p w14:paraId="16EC91D8" w14:textId="77777777" w:rsidR="00B0283E" w:rsidRDefault="00B0283E" w:rsidP="00B0283E">
      <w:pPr>
        <w:spacing w:after="0"/>
        <w:jc w:val="center"/>
        <w:rPr>
          <w:rFonts w:cstheme="minorHAnsi"/>
          <w:b/>
        </w:rPr>
      </w:pPr>
    </w:p>
    <w:p w14:paraId="0CA3DC65" w14:textId="77777777" w:rsidR="00B0283E" w:rsidRDefault="00B0283E" w:rsidP="00B0283E">
      <w:pPr>
        <w:autoSpaceDE w:val="0"/>
        <w:autoSpaceDN w:val="0"/>
        <w:adjustRightInd w:val="0"/>
        <w:spacing w:after="0"/>
        <w:rPr>
          <w:rFonts w:cstheme="minorHAnsi"/>
        </w:rPr>
      </w:pPr>
    </w:p>
    <w:p w14:paraId="054AC8C4" w14:textId="77777777" w:rsidR="00B0283E" w:rsidRDefault="00B0283E" w:rsidP="00B0283E">
      <w:pPr>
        <w:spacing w:after="0"/>
        <w:jc w:val="center"/>
        <w:rPr>
          <w:b/>
        </w:rPr>
      </w:pPr>
      <w:r>
        <w:rPr>
          <w:b/>
        </w:rPr>
        <w:lastRenderedPageBreak/>
        <w:t>ΠΑΡΑΡΤΗΜΑ Γ : ΠΙΝΑΚΑΣ ΚΩΔΙΚΩΝ ΑΡΙΘΜΩΝ ΔΡΑΣΤΗΡΙΟΤΗΤΑΣ ΠΟΥ ΠΛΗΤΤΟΝΤΑΙ ΣΕ ΟΛΗ ΤΗΝ ΕΠΙΚΡΑΤΕΙΑ (από 1/6/2021 έως 30/6/2021)</w:t>
      </w:r>
    </w:p>
    <w:p w14:paraId="2104B1EA" w14:textId="77777777" w:rsidR="005C026A" w:rsidRDefault="005C026A" w:rsidP="00B0283E">
      <w:pPr>
        <w:spacing w:after="0"/>
        <w:jc w:val="center"/>
        <w:rPr>
          <w:b/>
        </w:rPr>
      </w:pPr>
    </w:p>
    <w:tbl>
      <w:tblPr>
        <w:tblW w:w="9073" w:type="dxa"/>
        <w:tblInd w:w="-176" w:type="dxa"/>
        <w:tblLook w:val="04A0" w:firstRow="1" w:lastRow="0" w:firstColumn="1" w:lastColumn="0" w:noHBand="0" w:noVBand="1"/>
      </w:tblPr>
      <w:tblGrid>
        <w:gridCol w:w="1544"/>
        <w:gridCol w:w="7529"/>
      </w:tblGrid>
      <w:tr w:rsidR="00B0283E" w:rsidRPr="00124F26" w14:paraId="615BFC09" w14:textId="77777777" w:rsidTr="008B1157">
        <w:trPr>
          <w:trHeight w:val="419"/>
        </w:trPr>
        <w:tc>
          <w:tcPr>
            <w:tcW w:w="1544" w:type="dxa"/>
            <w:tcBorders>
              <w:top w:val="single" w:sz="4" w:space="0" w:color="000000"/>
              <w:left w:val="single" w:sz="4" w:space="0" w:color="000000"/>
              <w:bottom w:val="single" w:sz="4" w:space="0" w:color="000000"/>
              <w:right w:val="single" w:sz="4" w:space="0" w:color="000000"/>
            </w:tcBorders>
            <w:hideMark/>
          </w:tcPr>
          <w:p w14:paraId="4C2A2603" w14:textId="77777777" w:rsidR="00B0283E" w:rsidRPr="00124F26" w:rsidRDefault="00B0283E" w:rsidP="008B1157">
            <w:pPr>
              <w:suppressAutoHyphens/>
              <w:spacing w:after="0" w:line="240" w:lineRule="auto"/>
              <w:jc w:val="both"/>
              <w:rPr>
                <w:rFonts w:cstheme="minorHAnsi"/>
                <w:b/>
                <w:sz w:val="20"/>
                <w:szCs w:val="20"/>
              </w:rPr>
            </w:pPr>
          </w:p>
          <w:p w14:paraId="0801304A" w14:textId="77777777" w:rsidR="00B0283E" w:rsidRPr="00124F26" w:rsidRDefault="00B0283E" w:rsidP="008B1157">
            <w:pPr>
              <w:suppressAutoHyphens/>
              <w:spacing w:after="0" w:line="240" w:lineRule="auto"/>
              <w:jc w:val="both"/>
              <w:rPr>
                <w:rFonts w:cstheme="minorHAnsi"/>
                <w:b/>
                <w:sz w:val="20"/>
                <w:szCs w:val="20"/>
              </w:rPr>
            </w:pPr>
            <w:r w:rsidRPr="00124F26">
              <w:rPr>
                <w:rFonts w:cstheme="minorHAnsi"/>
                <w:b/>
                <w:sz w:val="20"/>
                <w:szCs w:val="20"/>
              </w:rPr>
              <w:t xml:space="preserve">ΚΑΔ </w:t>
            </w:r>
          </w:p>
        </w:tc>
        <w:tc>
          <w:tcPr>
            <w:tcW w:w="7529" w:type="dxa"/>
            <w:tcBorders>
              <w:top w:val="single" w:sz="4" w:space="0" w:color="000000"/>
              <w:left w:val="single" w:sz="4" w:space="0" w:color="000000"/>
              <w:bottom w:val="single" w:sz="4" w:space="0" w:color="000000"/>
              <w:right w:val="single" w:sz="4" w:space="0" w:color="000000"/>
            </w:tcBorders>
            <w:hideMark/>
          </w:tcPr>
          <w:p w14:paraId="30A62947" w14:textId="77777777" w:rsidR="00B0283E" w:rsidRPr="00124F26" w:rsidRDefault="00B0283E" w:rsidP="008B1157">
            <w:pPr>
              <w:suppressAutoHyphens/>
              <w:spacing w:after="0" w:line="240" w:lineRule="auto"/>
              <w:jc w:val="both"/>
              <w:rPr>
                <w:rFonts w:cstheme="minorHAnsi"/>
                <w:b/>
                <w:sz w:val="20"/>
                <w:szCs w:val="20"/>
              </w:rPr>
            </w:pPr>
          </w:p>
          <w:p w14:paraId="718A4A94" w14:textId="77777777" w:rsidR="00B0283E" w:rsidRPr="00124F26" w:rsidRDefault="00B0283E" w:rsidP="008B1157">
            <w:pPr>
              <w:suppressAutoHyphens/>
              <w:spacing w:after="0" w:line="240" w:lineRule="auto"/>
              <w:jc w:val="both"/>
              <w:rPr>
                <w:rFonts w:cstheme="minorHAnsi"/>
                <w:b/>
                <w:sz w:val="20"/>
                <w:szCs w:val="20"/>
              </w:rPr>
            </w:pPr>
            <w:r w:rsidRPr="00124F26">
              <w:rPr>
                <w:rFonts w:cstheme="minorHAnsi"/>
                <w:b/>
                <w:sz w:val="20"/>
                <w:szCs w:val="20"/>
              </w:rPr>
              <w:t xml:space="preserve">ΚΛΑΔΟΣ </w:t>
            </w:r>
          </w:p>
        </w:tc>
      </w:tr>
      <w:tr w:rsidR="00B0283E" w:rsidRPr="00124F26" w14:paraId="73D65F65" w14:textId="77777777" w:rsidTr="008B1157">
        <w:trPr>
          <w:trHeight w:val="20"/>
        </w:trPr>
        <w:tc>
          <w:tcPr>
            <w:tcW w:w="1544" w:type="dxa"/>
            <w:tcBorders>
              <w:top w:val="single" w:sz="4" w:space="0" w:color="000000"/>
              <w:left w:val="single" w:sz="4" w:space="0" w:color="000000"/>
              <w:bottom w:val="single" w:sz="4" w:space="0" w:color="000000"/>
              <w:right w:val="single" w:sz="4" w:space="0" w:color="000000"/>
            </w:tcBorders>
            <w:vAlign w:val="bottom"/>
            <w:hideMark/>
          </w:tcPr>
          <w:p w14:paraId="20E0D13E" w14:textId="77777777" w:rsidR="00B0283E" w:rsidRPr="00124F26" w:rsidRDefault="00B0283E" w:rsidP="008B1157">
            <w:pPr>
              <w:suppressAutoHyphens/>
              <w:spacing w:after="0" w:line="240" w:lineRule="auto"/>
              <w:jc w:val="both"/>
              <w:rPr>
                <w:rFonts w:cstheme="minorHAnsi"/>
                <w:sz w:val="20"/>
                <w:szCs w:val="20"/>
              </w:rPr>
            </w:pPr>
            <w:r>
              <w:rPr>
                <w:rFonts w:cstheme="minorHAnsi"/>
                <w:sz w:val="20"/>
                <w:szCs w:val="20"/>
              </w:rPr>
              <w:t>47.78.89.04</w:t>
            </w:r>
          </w:p>
        </w:tc>
        <w:tc>
          <w:tcPr>
            <w:tcW w:w="7529" w:type="dxa"/>
            <w:tcBorders>
              <w:top w:val="single" w:sz="4" w:space="0" w:color="000000"/>
              <w:left w:val="single" w:sz="4" w:space="0" w:color="000000"/>
              <w:bottom w:val="single" w:sz="4" w:space="0" w:color="000000"/>
              <w:right w:val="single" w:sz="4" w:space="0" w:color="000000"/>
            </w:tcBorders>
            <w:vAlign w:val="bottom"/>
            <w:hideMark/>
          </w:tcPr>
          <w:p w14:paraId="6BC8078B" w14:textId="77777777" w:rsidR="00B0283E" w:rsidRPr="00124F26" w:rsidRDefault="00B0283E" w:rsidP="008B1157">
            <w:pPr>
              <w:suppressAutoHyphens/>
              <w:spacing w:after="0" w:line="240" w:lineRule="auto"/>
              <w:jc w:val="both"/>
              <w:rPr>
                <w:rFonts w:cstheme="minorHAnsi"/>
                <w:sz w:val="20"/>
                <w:szCs w:val="20"/>
              </w:rPr>
            </w:pPr>
            <w:r>
              <w:rPr>
                <w:rFonts w:cstheme="minorHAnsi"/>
                <w:sz w:val="20"/>
                <w:szCs w:val="20"/>
              </w:rPr>
              <w:t xml:space="preserve">Λιανικό εμπόριο διαφόρων τουριστικών και λοιπών παρόμοιων ειδών λαϊκής τέχνης </w:t>
            </w:r>
          </w:p>
        </w:tc>
      </w:tr>
      <w:tr w:rsidR="00B0283E" w:rsidRPr="00124F26" w14:paraId="39C1FB0D" w14:textId="77777777" w:rsidTr="008B1157">
        <w:trPr>
          <w:trHeight w:val="20"/>
        </w:trPr>
        <w:tc>
          <w:tcPr>
            <w:tcW w:w="1544" w:type="dxa"/>
            <w:tcBorders>
              <w:top w:val="single" w:sz="4" w:space="0" w:color="000000"/>
              <w:left w:val="single" w:sz="4" w:space="0" w:color="000000"/>
              <w:bottom w:val="single" w:sz="4" w:space="0" w:color="000000"/>
              <w:right w:val="single" w:sz="4" w:space="0" w:color="000000"/>
            </w:tcBorders>
            <w:vAlign w:val="bottom"/>
            <w:hideMark/>
          </w:tcPr>
          <w:p w14:paraId="0216A84C" w14:textId="77777777" w:rsidR="00B0283E" w:rsidRPr="00124F26" w:rsidRDefault="00B0283E" w:rsidP="008B1157">
            <w:pPr>
              <w:suppressAutoHyphens/>
              <w:spacing w:after="0" w:line="240" w:lineRule="auto"/>
              <w:jc w:val="both"/>
              <w:rPr>
                <w:rFonts w:cstheme="minorHAnsi"/>
                <w:kern w:val="2"/>
                <w:sz w:val="20"/>
                <w:szCs w:val="20"/>
              </w:rPr>
            </w:pPr>
            <w:r w:rsidRPr="00124F26">
              <w:rPr>
                <w:rFonts w:cstheme="minorHAnsi"/>
                <w:sz w:val="20"/>
                <w:szCs w:val="20"/>
              </w:rPr>
              <w:t>49.31</w:t>
            </w:r>
          </w:p>
        </w:tc>
        <w:tc>
          <w:tcPr>
            <w:tcW w:w="7529" w:type="dxa"/>
            <w:tcBorders>
              <w:top w:val="single" w:sz="4" w:space="0" w:color="000000"/>
              <w:left w:val="single" w:sz="4" w:space="0" w:color="000000"/>
              <w:bottom w:val="single" w:sz="4" w:space="0" w:color="000000"/>
              <w:right w:val="single" w:sz="4" w:space="0" w:color="000000"/>
            </w:tcBorders>
            <w:vAlign w:val="bottom"/>
            <w:hideMark/>
          </w:tcPr>
          <w:p w14:paraId="3A430FCD" w14:textId="77777777" w:rsidR="00B0283E" w:rsidRPr="00124F26" w:rsidRDefault="00B0283E" w:rsidP="008B1157">
            <w:pPr>
              <w:suppressAutoHyphens/>
              <w:spacing w:after="0" w:line="240" w:lineRule="auto"/>
              <w:jc w:val="both"/>
              <w:rPr>
                <w:rFonts w:cstheme="minorHAnsi"/>
                <w:kern w:val="2"/>
                <w:sz w:val="20"/>
                <w:szCs w:val="20"/>
              </w:rPr>
            </w:pPr>
            <w:r w:rsidRPr="00124F26">
              <w:rPr>
                <w:rFonts w:cstheme="minorHAnsi"/>
                <w:sz w:val="20"/>
                <w:szCs w:val="20"/>
              </w:rPr>
              <w:t xml:space="preserve">Αστικές και προαστιακές χερσαίες μεταφορές επιβατών </w:t>
            </w:r>
          </w:p>
        </w:tc>
      </w:tr>
      <w:tr w:rsidR="00B0283E" w:rsidRPr="00124F26" w14:paraId="26A7E6D2" w14:textId="77777777" w:rsidTr="008B1157">
        <w:trPr>
          <w:trHeight w:val="20"/>
        </w:trPr>
        <w:tc>
          <w:tcPr>
            <w:tcW w:w="1544" w:type="dxa"/>
            <w:tcBorders>
              <w:top w:val="single" w:sz="4" w:space="0" w:color="000000"/>
              <w:left w:val="single" w:sz="4" w:space="0" w:color="000000"/>
              <w:bottom w:val="single" w:sz="4" w:space="0" w:color="000000"/>
              <w:right w:val="single" w:sz="4" w:space="0" w:color="000000"/>
            </w:tcBorders>
            <w:vAlign w:val="bottom"/>
            <w:hideMark/>
          </w:tcPr>
          <w:p w14:paraId="61C8E874" w14:textId="77777777" w:rsidR="00B0283E" w:rsidRPr="00124F26" w:rsidRDefault="00B0283E" w:rsidP="008B1157">
            <w:pPr>
              <w:suppressAutoHyphens/>
              <w:spacing w:after="0" w:line="240" w:lineRule="auto"/>
              <w:jc w:val="both"/>
              <w:rPr>
                <w:rFonts w:cstheme="minorHAnsi"/>
                <w:kern w:val="2"/>
                <w:sz w:val="20"/>
                <w:szCs w:val="20"/>
              </w:rPr>
            </w:pPr>
            <w:r w:rsidRPr="00124F26">
              <w:rPr>
                <w:rFonts w:cstheme="minorHAnsi"/>
                <w:sz w:val="20"/>
                <w:szCs w:val="20"/>
              </w:rPr>
              <w:t>49.39</w:t>
            </w:r>
          </w:p>
        </w:tc>
        <w:tc>
          <w:tcPr>
            <w:tcW w:w="7529" w:type="dxa"/>
            <w:tcBorders>
              <w:top w:val="single" w:sz="4" w:space="0" w:color="000000"/>
              <w:left w:val="single" w:sz="4" w:space="0" w:color="000000"/>
              <w:bottom w:val="single" w:sz="4" w:space="0" w:color="000000"/>
              <w:right w:val="single" w:sz="4" w:space="0" w:color="000000"/>
            </w:tcBorders>
            <w:vAlign w:val="bottom"/>
            <w:hideMark/>
          </w:tcPr>
          <w:p w14:paraId="738A95F6" w14:textId="77777777" w:rsidR="00B0283E" w:rsidRPr="00124F26" w:rsidRDefault="00B0283E" w:rsidP="008B1157">
            <w:pPr>
              <w:suppressAutoHyphens/>
              <w:spacing w:after="0" w:line="240" w:lineRule="auto"/>
              <w:jc w:val="both"/>
              <w:rPr>
                <w:rFonts w:cstheme="minorHAnsi"/>
                <w:kern w:val="2"/>
                <w:sz w:val="20"/>
                <w:szCs w:val="20"/>
              </w:rPr>
            </w:pPr>
            <w:r w:rsidRPr="00124F26">
              <w:rPr>
                <w:rFonts w:cstheme="minorHAnsi"/>
                <w:sz w:val="20"/>
                <w:szCs w:val="20"/>
              </w:rPr>
              <w:t xml:space="preserve">Άλλες χερσαίες μεταφορές επιβατών </w:t>
            </w:r>
            <w:proofErr w:type="spellStart"/>
            <w:r w:rsidRPr="00124F26">
              <w:rPr>
                <w:rFonts w:cstheme="minorHAnsi"/>
                <w:sz w:val="20"/>
                <w:szCs w:val="20"/>
              </w:rPr>
              <w:t>π.δ.κ.α</w:t>
            </w:r>
            <w:proofErr w:type="spellEnd"/>
            <w:r w:rsidRPr="00124F26">
              <w:rPr>
                <w:rFonts w:cstheme="minorHAnsi"/>
                <w:sz w:val="20"/>
                <w:szCs w:val="20"/>
              </w:rPr>
              <w:t xml:space="preserve">. </w:t>
            </w:r>
          </w:p>
        </w:tc>
      </w:tr>
      <w:tr w:rsidR="00B0283E" w:rsidRPr="00124F26" w14:paraId="47BAC7F5" w14:textId="77777777" w:rsidTr="008B1157">
        <w:trPr>
          <w:trHeight w:val="20"/>
        </w:trPr>
        <w:tc>
          <w:tcPr>
            <w:tcW w:w="1544" w:type="dxa"/>
            <w:tcBorders>
              <w:top w:val="single" w:sz="4" w:space="0" w:color="000000"/>
              <w:left w:val="single" w:sz="4" w:space="0" w:color="000000"/>
              <w:bottom w:val="single" w:sz="4" w:space="0" w:color="000000"/>
              <w:right w:val="single" w:sz="4" w:space="0" w:color="000000"/>
            </w:tcBorders>
            <w:vAlign w:val="bottom"/>
            <w:hideMark/>
          </w:tcPr>
          <w:p w14:paraId="124EC1DC" w14:textId="77777777" w:rsidR="00B0283E" w:rsidRPr="00124F26" w:rsidRDefault="00B0283E" w:rsidP="008B1157">
            <w:pPr>
              <w:suppressAutoHyphens/>
              <w:spacing w:after="0" w:line="240" w:lineRule="auto"/>
              <w:jc w:val="both"/>
              <w:rPr>
                <w:rFonts w:cstheme="minorHAnsi"/>
                <w:kern w:val="2"/>
                <w:sz w:val="20"/>
                <w:szCs w:val="20"/>
              </w:rPr>
            </w:pPr>
            <w:r w:rsidRPr="00124F26">
              <w:rPr>
                <w:rFonts w:cstheme="minorHAnsi"/>
                <w:sz w:val="20"/>
                <w:szCs w:val="20"/>
              </w:rPr>
              <w:t>50.10</w:t>
            </w:r>
          </w:p>
        </w:tc>
        <w:tc>
          <w:tcPr>
            <w:tcW w:w="7529" w:type="dxa"/>
            <w:tcBorders>
              <w:top w:val="single" w:sz="4" w:space="0" w:color="000000"/>
              <w:left w:val="single" w:sz="4" w:space="0" w:color="000000"/>
              <w:bottom w:val="single" w:sz="4" w:space="0" w:color="000000"/>
              <w:right w:val="single" w:sz="4" w:space="0" w:color="000000"/>
            </w:tcBorders>
            <w:vAlign w:val="bottom"/>
            <w:hideMark/>
          </w:tcPr>
          <w:p w14:paraId="726FD7E8" w14:textId="77777777" w:rsidR="00B0283E" w:rsidRPr="00124F26" w:rsidRDefault="00B0283E" w:rsidP="008B1157">
            <w:pPr>
              <w:suppressAutoHyphens/>
              <w:spacing w:after="0" w:line="240" w:lineRule="auto"/>
              <w:jc w:val="both"/>
              <w:rPr>
                <w:rFonts w:cstheme="minorHAnsi"/>
                <w:kern w:val="2"/>
                <w:sz w:val="20"/>
                <w:szCs w:val="20"/>
              </w:rPr>
            </w:pPr>
            <w:r w:rsidRPr="00124F26">
              <w:rPr>
                <w:rFonts w:cstheme="minorHAnsi"/>
                <w:sz w:val="20"/>
                <w:szCs w:val="20"/>
              </w:rPr>
              <w:t xml:space="preserve">Θαλάσσιες και ακτοπλοϊκές μεταφορές επιβατών </w:t>
            </w:r>
          </w:p>
        </w:tc>
      </w:tr>
      <w:tr w:rsidR="00B0283E" w:rsidRPr="00124F26" w14:paraId="214C833F" w14:textId="77777777" w:rsidTr="008B1157">
        <w:trPr>
          <w:trHeight w:val="20"/>
        </w:trPr>
        <w:tc>
          <w:tcPr>
            <w:tcW w:w="1544" w:type="dxa"/>
            <w:tcBorders>
              <w:top w:val="single" w:sz="4" w:space="0" w:color="000000"/>
              <w:left w:val="single" w:sz="4" w:space="0" w:color="000000"/>
              <w:bottom w:val="single" w:sz="4" w:space="0" w:color="000000"/>
              <w:right w:val="single" w:sz="4" w:space="0" w:color="000000"/>
            </w:tcBorders>
            <w:vAlign w:val="bottom"/>
            <w:hideMark/>
          </w:tcPr>
          <w:p w14:paraId="6395D266" w14:textId="77777777" w:rsidR="00B0283E" w:rsidRPr="00124F26" w:rsidRDefault="00B0283E" w:rsidP="008B1157">
            <w:pPr>
              <w:suppressAutoHyphens/>
              <w:spacing w:after="0" w:line="240" w:lineRule="auto"/>
              <w:jc w:val="both"/>
              <w:rPr>
                <w:rFonts w:cstheme="minorHAnsi"/>
                <w:kern w:val="2"/>
                <w:sz w:val="20"/>
                <w:szCs w:val="20"/>
              </w:rPr>
            </w:pPr>
            <w:r w:rsidRPr="00124F26">
              <w:rPr>
                <w:rFonts w:cstheme="minorHAnsi"/>
                <w:sz w:val="20"/>
                <w:szCs w:val="20"/>
              </w:rPr>
              <w:t>50.30</w:t>
            </w:r>
          </w:p>
        </w:tc>
        <w:tc>
          <w:tcPr>
            <w:tcW w:w="7529" w:type="dxa"/>
            <w:tcBorders>
              <w:top w:val="single" w:sz="4" w:space="0" w:color="000000"/>
              <w:left w:val="single" w:sz="4" w:space="0" w:color="000000"/>
              <w:bottom w:val="single" w:sz="4" w:space="0" w:color="000000"/>
              <w:right w:val="single" w:sz="4" w:space="0" w:color="000000"/>
            </w:tcBorders>
            <w:vAlign w:val="bottom"/>
            <w:hideMark/>
          </w:tcPr>
          <w:p w14:paraId="05B58F71" w14:textId="77777777" w:rsidR="00B0283E" w:rsidRPr="00124F26" w:rsidRDefault="00B0283E" w:rsidP="008B1157">
            <w:pPr>
              <w:suppressAutoHyphens/>
              <w:spacing w:after="0" w:line="240" w:lineRule="auto"/>
              <w:jc w:val="both"/>
              <w:rPr>
                <w:rFonts w:cstheme="minorHAnsi"/>
                <w:kern w:val="2"/>
                <w:sz w:val="20"/>
                <w:szCs w:val="20"/>
              </w:rPr>
            </w:pPr>
            <w:r w:rsidRPr="00124F26">
              <w:rPr>
                <w:rFonts w:cstheme="minorHAnsi"/>
                <w:sz w:val="20"/>
                <w:szCs w:val="20"/>
              </w:rPr>
              <w:t xml:space="preserve">Εσωτερικές πλωτές μεταφορές επιβατών </w:t>
            </w:r>
          </w:p>
        </w:tc>
      </w:tr>
      <w:tr w:rsidR="00B0283E" w:rsidRPr="00124F26" w14:paraId="3F062DC3" w14:textId="77777777" w:rsidTr="008B1157">
        <w:trPr>
          <w:trHeight w:val="20"/>
        </w:trPr>
        <w:tc>
          <w:tcPr>
            <w:tcW w:w="1544" w:type="dxa"/>
            <w:tcBorders>
              <w:top w:val="single" w:sz="4" w:space="0" w:color="000000"/>
              <w:left w:val="single" w:sz="4" w:space="0" w:color="000000"/>
              <w:bottom w:val="single" w:sz="4" w:space="0" w:color="000000"/>
              <w:right w:val="single" w:sz="4" w:space="0" w:color="000000"/>
            </w:tcBorders>
            <w:vAlign w:val="bottom"/>
            <w:hideMark/>
          </w:tcPr>
          <w:p w14:paraId="0F53CD46" w14:textId="77777777" w:rsidR="00B0283E" w:rsidRPr="00124F26" w:rsidRDefault="00B0283E" w:rsidP="008B1157">
            <w:pPr>
              <w:suppressAutoHyphens/>
              <w:spacing w:after="0" w:line="240" w:lineRule="auto"/>
              <w:jc w:val="both"/>
              <w:rPr>
                <w:rFonts w:cstheme="minorHAnsi"/>
                <w:kern w:val="2"/>
                <w:sz w:val="20"/>
                <w:szCs w:val="20"/>
              </w:rPr>
            </w:pPr>
            <w:r w:rsidRPr="00124F26">
              <w:rPr>
                <w:rFonts w:cstheme="minorHAnsi"/>
                <w:sz w:val="20"/>
                <w:szCs w:val="20"/>
              </w:rPr>
              <w:t>51.10</w:t>
            </w:r>
          </w:p>
        </w:tc>
        <w:tc>
          <w:tcPr>
            <w:tcW w:w="7529" w:type="dxa"/>
            <w:tcBorders>
              <w:top w:val="single" w:sz="4" w:space="0" w:color="000000"/>
              <w:left w:val="single" w:sz="4" w:space="0" w:color="000000"/>
              <w:bottom w:val="single" w:sz="4" w:space="0" w:color="000000"/>
              <w:right w:val="single" w:sz="4" w:space="0" w:color="000000"/>
            </w:tcBorders>
            <w:vAlign w:val="bottom"/>
            <w:hideMark/>
          </w:tcPr>
          <w:p w14:paraId="1CF6B18D" w14:textId="77777777" w:rsidR="00B0283E" w:rsidRPr="00124F26" w:rsidRDefault="00B0283E" w:rsidP="008B1157">
            <w:pPr>
              <w:suppressAutoHyphens/>
              <w:spacing w:after="0" w:line="240" w:lineRule="auto"/>
              <w:jc w:val="both"/>
              <w:rPr>
                <w:rFonts w:cstheme="minorHAnsi"/>
                <w:kern w:val="2"/>
                <w:sz w:val="20"/>
                <w:szCs w:val="20"/>
              </w:rPr>
            </w:pPr>
            <w:r w:rsidRPr="00124F26">
              <w:rPr>
                <w:rFonts w:cstheme="minorHAnsi"/>
                <w:sz w:val="20"/>
                <w:szCs w:val="20"/>
              </w:rPr>
              <w:t xml:space="preserve">Αεροπορικές μεταφορές επιβατών </w:t>
            </w:r>
          </w:p>
        </w:tc>
      </w:tr>
      <w:tr w:rsidR="00B0283E" w:rsidRPr="00124F26" w14:paraId="19272CE5" w14:textId="77777777" w:rsidTr="008B1157">
        <w:trPr>
          <w:trHeight w:val="20"/>
        </w:trPr>
        <w:tc>
          <w:tcPr>
            <w:tcW w:w="1544" w:type="dxa"/>
            <w:tcBorders>
              <w:top w:val="single" w:sz="4" w:space="0" w:color="000000"/>
              <w:left w:val="single" w:sz="4" w:space="0" w:color="000000"/>
              <w:bottom w:val="single" w:sz="4" w:space="0" w:color="000000"/>
              <w:right w:val="single" w:sz="4" w:space="0" w:color="000000"/>
            </w:tcBorders>
            <w:vAlign w:val="bottom"/>
            <w:hideMark/>
          </w:tcPr>
          <w:p w14:paraId="6B166CE0" w14:textId="77777777" w:rsidR="00B0283E" w:rsidRPr="00124F26" w:rsidRDefault="00B0283E" w:rsidP="008B1157">
            <w:pPr>
              <w:suppressAutoHyphens/>
              <w:spacing w:after="0" w:line="240" w:lineRule="auto"/>
              <w:jc w:val="both"/>
              <w:rPr>
                <w:rFonts w:cstheme="minorHAnsi"/>
                <w:kern w:val="2"/>
                <w:sz w:val="20"/>
                <w:szCs w:val="20"/>
              </w:rPr>
            </w:pPr>
            <w:r w:rsidRPr="00124F26">
              <w:rPr>
                <w:rFonts w:cstheme="minorHAnsi"/>
                <w:sz w:val="20"/>
                <w:szCs w:val="20"/>
              </w:rPr>
              <w:t>51.21</w:t>
            </w:r>
          </w:p>
        </w:tc>
        <w:tc>
          <w:tcPr>
            <w:tcW w:w="7529" w:type="dxa"/>
            <w:tcBorders>
              <w:top w:val="single" w:sz="4" w:space="0" w:color="000000"/>
              <w:left w:val="single" w:sz="4" w:space="0" w:color="000000"/>
              <w:bottom w:val="single" w:sz="4" w:space="0" w:color="000000"/>
              <w:right w:val="single" w:sz="4" w:space="0" w:color="000000"/>
            </w:tcBorders>
            <w:vAlign w:val="bottom"/>
            <w:hideMark/>
          </w:tcPr>
          <w:p w14:paraId="565BC1D0" w14:textId="77777777" w:rsidR="00B0283E" w:rsidRPr="00124F26" w:rsidRDefault="00B0283E" w:rsidP="008B1157">
            <w:pPr>
              <w:suppressAutoHyphens/>
              <w:spacing w:after="0" w:line="240" w:lineRule="auto"/>
              <w:jc w:val="both"/>
              <w:rPr>
                <w:rFonts w:cstheme="minorHAnsi"/>
                <w:kern w:val="2"/>
                <w:sz w:val="20"/>
                <w:szCs w:val="20"/>
              </w:rPr>
            </w:pPr>
            <w:r w:rsidRPr="00124F26">
              <w:rPr>
                <w:rFonts w:cstheme="minorHAnsi"/>
                <w:sz w:val="20"/>
                <w:szCs w:val="20"/>
              </w:rPr>
              <w:t>Αεροπορικές μεταφορές εμπορευμάτων</w:t>
            </w:r>
          </w:p>
        </w:tc>
      </w:tr>
      <w:tr w:rsidR="00B0283E" w:rsidRPr="00124F26" w14:paraId="63723BFF" w14:textId="77777777" w:rsidTr="008B1157">
        <w:trPr>
          <w:trHeight w:val="324"/>
        </w:trPr>
        <w:tc>
          <w:tcPr>
            <w:tcW w:w="1544" w:type="dxa"/>
            <w:tcBorders>
              <w:top w:val="single" w:sz="4" w:space="0" w:color="000000"/>
              <w:left w:val="single" w:sz="4" w:space="0" w:color="000000"/>
              <w:bottom w:val="single" w:sz="4" w:space="0" w:color="000000"/>
              <w:right w:val="single" w:sz="4" w:space="0" w:color="000000"/>
            </w:tcBorders>
            <w:vAlign w:val="bottom"/>
            <w:hideMark/>
          </w:tcPr>
          <w:p w14:paraId="0EF208FD" w14:textId="77777777" w:rsidR="00B0283E" w:rsidRPr="009C659C" w:rsidRDefault="00B0283E" w:rsidP="008B1157">
            <w:pPr>
              <w:suppressAutoHyphens/>
              <w:spacing w:after="0" w:line="240" w:lineRule="auto"/>
              <w:rPr>
                <w:rFonts w:cstheme="minorHAnsi"/>
                <w:sz w:val="20"/>
                <w:szCs w:val="20"/>
              </w:rPr>
            </w:pPr>
            <w:r w:rsidRPr="009C659C">
              <w:rPr>
                <w:rFonts w:cstheme="minorHAnsi"/>
                <w:sz w:val="20"/>
                <w:szCs w:val="20"/>
              </w:rPr>
              <w:t>52.21.21</w:t>
            </w:r>
          </w:p>
        </w:tc>
        <w:tc>
          <w:tcPr>
            <w:tcW w:w="7529" w:type="dxa"/>
            <w:tcBorders>
              <w:top w:val="single" w:sz="4" w:space="0" w:color="000000"/>
              <w:left w:val="single" w:sz="4" w:space="0" w:color="000000"/>
              <w:bottom w:val="single" w:sz="4" w:space="0" w:color="000000"/>
              <w:right w:val="single" w:sz="4" w:space="0" w:color="000000"/>
            </w:tcBorders>
            <w:vAlign w:val="bottom"/>
            <w:hideMark/>
          </w:tcPr>
          <w:p w14:paraId="764F836F" w14:textId="77777777" w:rsidR="00B0283E" w:rsidRPr="009C659C" w:rsidRDefault="00B0283E" w:rsidP="008B1157">
            <w:pPr>
              <w:suppressAutoHyphens/>
              <w:spacing w:after="0" w:line="240" w:lineRule="auto"/>
              <w:rPr>
                <w:rFonts w:cstheme="minorHAnsi"/>
                <w:sz w:val="20"/>
                <w:szCs w:val="20"/>
              </w:rPr>
            </w:pPr>
            <w:r w:rsidRPr="009C659C">
              <w:rPr>
                <w:rFonts w:cstheme="minorHAnsi"/>
                <w:sz w:val="20"/>
                <w:szCs w:val="20"/>
              </w:rPr>
              <w:t>Υπηρεσίες σταθμών λεωφορείων</w:t>
            </w:r>
          </w:p>
        </w:tc>
      </w:tr>
      <w:tr w:rsidR="00B0283E" w:rsidRPr="00124F26" w14:paraId="2F7529EE" w14:textId="77777777" w:rsidTr="008B1157">
        <w:trPr>
          <w:trHeight w:val="20"/>
        </w:trPr>
        <w:tc>
          <w:tcPr>
            <w:tcW w:w="1544" w:type="dxa"/>
            <w:tcBorders>
              <w:top w:val="single" w:sz="4" w:space="0" w:color="000000"/>
              <w:left w:val="single" w:sz="4" w:space="0" w:color="000000"/>
              <w:bottom w:val="single" w:sz="4" w:space="0" w:color="000000"/>
              <w:right w:val="single" w:sz="4" w:space="0" w:color="000000"/>
            </w:tcBorders>
            <w:vAlign w:val="bottom"/>
            <w:hideMark/>
          </w:tcPr>
          <w:p w14:paraId="30749D73" w14:textId="77777777" w:rsidR="00B0283E" w:rsidRPr="00124F26" w:rsidRDefault="00B0283E" w:rsidP="008B1157">
            <w:pPr>
              <w:suppressAutoHyphens/>
              <w:spacing w:after="0" w:line="240" w:lineRule="auto"/>
              <w:jc w:val="both"/>
              <w:rPr>
                <w:rFonts w:cstheme="minorHAnsi"/>
                <w:kern w:val="2"/>
                <w:sz w:val="20"/>
                <w:szCs w:val="20"/>
              </w:rPr>
            </w:pPr>
            <w:r w:rsidRPr="00124F26">
              <w:rPr>
                <w:rFonts w:cstheme="minorHAnsi"/>
                <w:sz w:val="20"/>
                <w:szCs w:val="20"/>
              </w:rPr>
              <w:t xml:space="preserve">52.21.29.02 </w:t>
            </w:r>
          </w:p>
        </w:tc>
        <w:tc>
          <w:tcPr>
            <w:tcW w:w="7529" w:type="dxa"/>
            <w:tcBorders>
              <w:top w:val="single" w:sz="4" w:space="0" w:color="000000"/>
              <w:left w:val="single" w:sz="4" w:space="0" w:color="000000"/>
              <w:bottom w:val="single" w:sz="4" w:space="0" w:color="000000"/>
              <w:right w:val="single" w:sz="4" w:space="0" w:color="000000"/>
            </w:tcBorders>
            <w:vAlign w:val="bottom"/>
            <w:hideMark/>
          </w:tcPr>
          <w:p w14:paraId="04C90944" w14:textId="77777777" w:rsidR="00B0283E" w:rsidRPr="00124F26" w:rsidRDefault="00B0283E" w:rsidP="008B1157">
            <w:pPr>
              <w:suppressAutoHyphens/>
              <w:spacing w:after="0" w:line="240" w:lineRule="auto"/>
              <w:jc w:val="both"/>
              <w:rPr>
                <w:rFonts w:cstheme="minorHAnsi"/>
                <w:kern w:val="2"/>
                <w:sz w:val="20"/>
                <w:szCs w:val="20"/>
              </w:rPr>
            </w:pPr>
            <w:r w:rsidRPr="00124F26">
              <w:rPr>
                <w:rFonts w:cstheme="minorHAnsi"/>
                <w:sz w:val="20"/>
                <w:szCs w:val="20"/>
              </w:rPr>
              <w:t>Υπηρεσίες οδηγού λεωφορείου (μη εκμεταλλευτή)</w:t>
            </w:r>
          </w:p>
        </w:tc>
      </w:tr>
      <w:tr w:rsidR="00B0283E" w:rsidRPr="00124F26" w14:paraId="05881B88" w14:textId="77777777" w:rsidTr="008B1157">
        <w:trPr>
          <w:trHeight w:val="20"/>
        </w:trPr>
        <w:tc>
          <w:tcPr>
            <w:tcW w:w="1544" w:type="dxa"/>
            <w:tcBorders>
              <w:top w:val="single" w:sz="4" w:space="0" w:color="000000"/>
              <w:left w:val="single" w:sz="4" w:space="0" w:color="000000"/>
              <w:bottom w:val="single" w:sz="4" w:space="0" w:color="000000"/>
              <w:right w:val="single" w:sz="4" w:space="0" w:color="000000"/>
            </w:tcBorders>
            <w:hideMark/>
          </w:tcPr>
          <w:p w14:paraId="3CD65A17" w14:textId="77777777" w:rsidR="00B0283E" w:rsidRPr="00124F26" w:rsidRDefault="00B0283E" w:rsidP="008B1157">
            <w:pPr>
              <w:suppressAutoHyphens/>
              <w:spacing w:after="0" w:line="240" w:lineRule="auto"/>
              <w:jc w:val="both"/>
              <w:rPr>
                <w:rFonts w:cstheme="minorHAnsi"/>
                <w:kern w:val="2"/>
                <w:sz w:val="20"/>
                <w:szCs w:val="20"/>
              </w:rPr>
            </w:pPr>
            <w:r w:rsidRPr="00124F26">
              <w:rPr>
                <w:rFonts w:cstheme="minorHAnsi"/>
                <w:sz w:val="20"/>
                <w:szCs w:val="20"/>
              </w:rPr>
              <w:t>52.21.29.03</w:t>
            </w:r>
          </w:p>
        </w:tc>
        <w:tc>
          <w:tcPr>
            <w:tcW w:w="7529" w:type="dxa"/>
            <w:tcBorders>
              <w:top w:val="single" w:sz="4" w:space="0" w:color="000000"/>
              <w:left w:val="single" w:sz="4" w:space="0" w:color="000000"/>
              <w:bottom w:val="single" w:sz="4" w:space="0" w:color="000000"/>
              <w:right w:val="single" w:sz="4" w:space="0" w:color="000000"/>
            </w:tcBorders>
            <w:hideMark/>
          </w:tcPr>
          <w:p w14:paraId="064AFAE7" w14:textId="77777777" w:rsidR="00B0283E" w:rsidRPr="00124F26" w:rsidRDefault="00B0283E" w:rsidP="008B1157">
            <w:pPr>
              <w:suppressAutoHyphens/>
              <w:spacing w:after="0" w:line="240" w:lineRule="auto"/>
              <w:jc w:val="both"/>
              <w:rPr>
                <w:rFonts w:cstheme="minorHAnsi"/>
                <w:kern w:val="2"/>
                <w:sz w:val="20"/>
                <w:szCs w:val="20"/>
              </w:rPr>
            </w:pPr>
            <w:r w:rsidRPr="00124F26">
              <w:rPr>
                <w:rFonts w:cstheme="minorHAnsi"/>
                <w:sz w:val="20"/>
                <w:szCs w:val="20"/>
              </w:rPr>
              <w:t>Υπηρεσίες πώλησης εισιτηρίων αστικών χερσαίων συγκοινωνιακών μέσων από τρίτους, λιανικά</w:t>
            </w:r>
          </w:p>
        </w:tc>
      </w:tr>
      <w:tr w:rsidR="00B0283E" w:rsidRPr="00124F26" w14:paraId="5B6EEF48" w14:textId="77777777" w:rsidTr="008B1157">
        <w:trPr>
          <w:trHeight w:val="20"/>
        </w:trPr>
        <w:tc>
          <w:tcPr>
            <w:tcW w:w="1544" w:type="dxa"/>
            <w:tcBorders>
              <w:top w:val="single" w:sz="4" w:space="0" w:color="000000"/>
              <w:left w:val="single" w:sz="4" w:space="0" w:color="000000"/>
              <w:bottom w:val="single" w:sz="4" w:space="0" w:color="000000"/>
              <w:right w:val="single" w:sz="4" w:space="0" w:color="000000"/>
            </w:tcBorders>
            <w:hideMark/>
          </w:tcPr>
          <w:p w14:paraId="5194D8F1" w14:textId="77777777" w:rsidR="00B0283E" w:rsidRPr="00124F26" w:rsidRDefault="00B0283E" w:rsidP="008B1157">
            <w:pPr>
              <w:suppressAutoHyphens/>
              <w:spacing w:after="0" w:line="240" w:lineRule="auto"/>
              <w:jc w:val="both"/>
              <w:rPr>
                <w:rFonts w:cstheme="minorHAnsi"/>
                <w:kern w:val="2"/>
                <w:sz w:val="20"/>
                <w:szCs w:val="20"/>
              </w:rPr>
            </w:pPr>
            <w:r w:rsidRPr="00124F26">
              <w:rPr>
                <w:rFonts w:cstheme="minorHAnsi"/>
                <w:sz w:val="20"/>
                <w:szCs w:val="20"/>
              </w:rPr>
              <w:t>52.21.29.04</w:t>
            </w:r>
          </w:p>
        </w:tc>
        <w:tc>
          <w:tcPr>
            <w:tcW w:w="7529" w:type="dxa"/>
            <w:tcBorders>
              <w:top w:val="single" w:sz="4" w:space="0" w:color="000000"/>
              <w:left w:val="single" w:sz="4" w:space="0" w:color="000000"/>
              <w:bottom w:val="single" w:sz="4" w:space="0" w:color="000000"/>
              <w:right w:val="single" w:sz="4" w:space="0" w:color="000000"/>
            </w:tcBorders>
            <w:hideMark/>
          </w:tcPr>
          <w:p w14:paraId="565379A7" w14:textId="77777777" w:rsidR="00B0283E" w:rsidRPr="00124F26" w:rsidRDefault="00B0283E" w:rsidP="008B1157">
            <w:pPr>
              <w:suppressAutoHyphens/>
              <w:spacing w:after="0" w:line="240" w:lineRule="auto"/>
              <w:jc w:val="both"/>
              <w:rPr>
                <w:rFonts w:cstheme="minorHAnsi"/>
                <w:kern w:val="2"/>
                <w:sz w:val="20"/>
                <w:szCs w:val="20"/>
              </w:rPr>
            </w:pPr>
            <w:r w:rsidRPr="00124F26">
              <w:rPr>
                <w:rFonts w:cstheme="minorHAnsi"/>
                <w:sz w:val="20"/>
                <w:szCs w:val="20"/>
              </w:rPr>
              <w:t>Υπηρεσίες πώλησης εισιτηρίων αστικών χερσαίων συγκοινωνιακών μέσων από τρίτους, χονδρικά</w:t>
            </w:r>
          </w:p>
        </w:tc>
      </w:tr>
      <w:tr w:rsidR="00B0283E" w:rsidRPr="00124F26" w14:paraId="36D6BCE4" w14:textId="77777777" w:rsidTr="008B1157">
        <w:trPr>
          <w:trHeight w:val="20"/>
        </w:trPr>
        <w:tc>
          <w:tcPr>
            <w:tcW w:w="1544" w:type="dxa"/>
            <w:tcBorders>
              <w:top w:val="single" w:sz="4" w:space="0" w:color="000000"/>
              <w:left w:val="single" w:sz="4" w:space="0" w:color="000000"/>
              <w:bottom w:val="single" w:sz="4" w:space="0" w:color="000000"/>
              <w:right w:val="single" w:sz="4" w:space="0" w:color="000000"/>
            </w:tcBorders>
            <w:hideMark/>
          </w:tcPr>
          <w:p w14:paraId="49DE8169" w14:textId="77777777" w:rsidR="00B0283E" w:rsidRPr="00124F26" w:rsidRDefault="00B0283E" w:rsidP="008B1157">
            <w:pPr>
              <w:suppressAutoHyphens/>
              <w:spacing w:after="0" w:line="240" w:lineRule="auto"/>
              <w:jc w:val="both"/>
              <w:rPr>
                <w:rFonts w:cstheme="minorHAnsi"/>
                <w:kern w:val="2"/>
                <w:sz w:val="20"/>
                <w:szCs w:val="20"/>
              </w:rPr>
            </w:pPr>
            <w:r w:rsidRPr="00124F26">
              <w:rPr>
                <w:rFonts w:cstheme="minorHAnsi"/>
                <w:sz w:val="20"/>
                <w:szCs w:val="20"/>
              </w:rPr>
              <w:t>52.21.29.05</w:t>
            </w:r>
          </w:p>
        </w:tc>
        <w:tc>
          <w:tcPr>
            <w:tcW w:w="7529" w:type="dxa"/>
            <w:tcBorders>
              <w:top w:val="single" w:sz="4" w:space="0" w:color="000000"/>
              <w:left w:val="single" w:sz="4" w:space="0" w:color="000000"/>
              <w:bottom w:val="single" w:sz="4" w:space="0" w:color="000000"/>
              <w:right w:val="single" w:sz="4" w:space="0" w:color="000000"/>
            </w:tcBorders>
            <w:hideMark/>
          </w:tcPr>
          <w:p w14:paraId="78177454" w14:textId="77777777" w:rsidR="00B0283E" w:rsidRPr="00124F26" w:rsidRDefault="00B0283E" w:rsidP="008B1157">
            <w:pPr>
              <w:suppressAutoHyphens/>
              <w:spacing w:after="0" w:line="240" w:lineRule="auto"/>
              <w:jc w:val="both"/>
              <w:rPr>
                <w:rFonts w:cstheme="minorHAnsi"/>
                <w:kern w:val="2"/>
                <w:sz w:val="20"/>
                <w:szCs w:val="20"/>
              </w:rPr>
            </w:pPr>
            <w:r w:rsidRPr="00124F26">
              <w:rPr>
                <w:rFonts w:cstheme="minorHAnsi"/>
                <w:sz w:val="20"/>
                <w:szCs w:val="20"/>
              </w:rPr>
              <w:t>Υπηρεσίες πώλησης εισιτηρίων υπεραστικών χερσαίων συγκοινωνιακών μέσων από τρίτους</w:t>
            </w:r>
          </w:p>
        </w:tc>
      </w:tr>
      <w:tr w:rsidR="00B0283E" w:rsidRPr="00124F26" w14:paraId="0F8BB714" w14:textId="77777777" w:rsidTr="008B1157">
        <w:trPr>
          <w:trHeight w:val="20"/>
        </w:trPr>
        <w:tc>
          <w:tcPr>
            <w:tcW w:w="1544" w:type="dxa"/>
            <w:tcBorders>
              <w:top w:val="single" w:sz="4" w:space="0" w:color="000000"/>
              <w:left w:val="single" w:sz="4" w:space="0" w:color="000000"/>
              <w:bottom w:val="single" w:sz="4" w:space="0" w:color="000000"/>
              <w:right w:val="single" w:sz="4" w:space="0" w:color="000000"/>
            </w:tcBorders>
            <w:vAlign w:val="bottom"/>
            <w:hideMark/>
          </w:tcPr>
          <w:p w14:paraId="671952C3" w14:textId="77777777" w:rsidR="00B0283E" w:rsidRPr="00124F26" w:rsidRDefault="00B0283E" w:rsidP="008B1157">
            <w:pPr>
              <w:suppressAutoHyphens/>
              <w:spacing w:after="0" w:line="240" w:lineRule="auto"/>
              <w:jc w:val="both"/>
              <w:rPr>
                <w:rFonts w:cstheme="minorHAnsi"/>
                <w:kern w:val="2"/>
                <w:sz w:val="20"/>
                <w:szCs w:val="20"/>
              </w:rPr>
            </w:pPr>
            <w:r w:rsidRPr="00124F26">
              <w:rPr>
                <w:rFonts w:cstheme="minorHAnsi"/>
                <w:sz w:val="20"/>
                <w:szCs w:val="20"/>
              </w:rPr>
              <w:t>52.22</w:t>
            </w:r>
          </w:p>
        </w:tc>
        <w:tc>
          <w:tcPr>
            <w:tcW w:w="7529" w:type="dxa"/>
            <w:tcBorders>
              <w:top w:val="single" w:sz="4" w:space="0" w:color="000000"/>
              <w:left w:val="single" w:sz="4" w:space="0" w:color="000000"/>
              <w:bottom w:val="single" w:sz="4" w:space="0" w:color="000000"/>
              <w:right w:val="single" w:sz="4" w:space="0" w:color="000000"/>
            </w:tcBorders>
            <w:vAlign w:val="bottom"/>
            <w:hideMark/>
          </w:tcPr>
          <w:p w14:paraId="5188FE2C" w14:textId="77777777" w:rsidR="00B0283E" w:rsidRPr="00124F26" w:rsidRDefault="00B0283E" w:rsidP="008B1157">
            <w:pPr>
              <w:suppressAutoHyphens/>
              <w:spacing w:after="0" w:line="240" w:lineRule="auto"/>
              <w:jc w:val="both"/>
              <w:rPr>
                <w:rFonts w:cstheme="minorHAnsi"/>
                <w:kern w:val="2"/>
                <w:sz w:val="20"/>
                <w:szCs w:val="20"/>
              </w:rPr>
            </w:pPr>
            <w:r w:rsidRPr="00124F26">
              <w:rPr>
                <w:rFonts w:cstheme="minorHAnsi"/>
                <w:sz w:val="20"/>
                <w:szCs w:val="20"/>
              </w:rPr>
              <w:t xml:space="preserve">Δραστηριότητες συναφείς με τις πλωτές μεταφορές </w:t>
            </w:r>
          </w:p>
        </w:tc>
      </w:tr>
      <w:tr w:rsidR="00B0283E" w:rsidRPr="00124F26" w14:paraId="117288C6" w14:textId="77777777" w:rsidTr="008B1157">
        <w:trPr>
          <w:trHeight w:val="20"/>
        </w:trPr>
        <w:tc>
          <w:tcPr>
            <w:tcW w:w="1544" w:type="dxa"/>
            <w:tcBorders>
              <w:top w:val="single" w:sz="4" w:space="0" w:color="000000"/>
              <w:left w:val="single" w:sz="4" w:space="0" w:color="000000"/>
              <w:bottom w:val="single" w:sz="4" w:space="0" w:color="000000"/>
              <w:right w:val="single" w:sz="4" w:space="0" w:color="000000"/>
            </w:tcBorders>
            <w:vAlign w:val="bottom"/>
            <w:hideMark/>
          </w:tcPr>
          <w:p w14:paraId="7DFB2C9D" w14:textId="77777777" w:rsidR="00B0283E" w:rsidRPr="00124F26" w:rsidRDefault="00B0283E" w:rsidP="008B1157">
            <w:pPr>
              <w:suppressAutoHyphens/>
              <w:spacing w:after="0" w:line="240" w:lineRule="auto"/>
              <w:jc w:val="both"/>
              <w:rPr>
                <w:rFonts w:cstheme="minorHAnsi"/>
                <w:kern w:val="2"/>
                <w:sz w:val="20"/>
                <w:szCs w:val="20"/>
              </w:rPr>
            </w:pPr>
            <w:r w:rsidRPr="00124F26">
              <w:rPr>
                <w:rFonts w:cstheme="minorHAnsi"/>
                <w:sz w:val="20"/>
                <w:szCs w:val="20"/>
              </w:rPr>
              <w:t>52.23</w:t>
            </w:r>
          </w:p>
        </w:tc>
        <w:tc>
          <w:tcPr>
            <w:tcW w:w="7529" w:type="dxa"/>
            <w:tcBorders>
              <w:top w:val="single" w:sz="4" w:space="0" w:color="000000"/>
              <w:left w:val="single" w:sz="4" w:space="0" w:color="000000"/>
              <w:bottom w:val="single" w:sz="4" w:space="0" w:color="000000"/>
              <w:right w:val="single" w:sz="4" w:space="0" w:color="000000"/>
            </w:tcBorders>
            <w:vAlign w:val="bottom"/>
            <w:hideMark/>
          </w:tcPr>
          <w:p w14:paraId="27EB85A3" w14:textId="77777777" w:rsidR="00B0283E" w:rsidRPr="00124F26" w:rsidRDefault="00B0283E" w:rsidP="008B1157">
            <w:pPr>
              <w:suppressAutoHyphens/>
              <w:spacing w:after="0" w:line="240" w:lineRule="auto"/>
              <w:jc w:val="both"/>
              <w:rPr>
                <w:rFonts w:cstheme="minorHAnsi"/>
                <w:kern w:val="2"/>
                <w:sz w:val="20"/>
                <w:szCs w:val="20"/>
              </w:rPr>
            </w:pPr>
            <w:r w:rsidRPr="00124F26">
              <w:rPr>
                <w:rFonts w:cstheme="minorHAnsi"/>
                <w:sz w:val="20"/>
                <w:szCs w:val="20"/>
              </w:rPr>
              <w:t>Δραστηριότητες συναφείς με τις αεροπορικές μεταφορές</w:t>
            </w:r>
          </w:p>
        </w:tc>
      </w:tr>
      <w:tr w:rsidR="00B0283E" w:rsidRPr="00124F26" w14:paraId="0EEF3A96" w14:textId="77777777" w:rsidTr="008B1157">
        <w:trPr>
          <w:trHeight w:val="20"/>
        </w:trPr>
        <w:tc>
          <w:tcPr>
            <w:tcW w:w="1544" w:type="dxa"/>
            <w:tcBorders>
              <w:top w:val="single" w:sz="4" w:space="0" w:color="000000"/>
              <w:left w:val="single" w:sz="4" w:space="0" w:color="000000"/>
              <w:bottom w:val="single" w:sz="4" w:space="0" w:color="000000"/>
              <w:right w:val="single" w:sz="4" w:space="0" w:color="000000"/>
            </w:tcBorders>
            <w:vAlign w:val="bottom"/>
            <w:hideMark/>
          </w:tcPr>
          <w:p w14:paraId="71F5BD23" w14:textId="77777777" w:rsidR="00B0283E" w:rsidRPr="00124F26" w:rsidRDefault="00B0283E" w:rsidP="008B1157">
            <w:pPr>
              <w:suppressAutoHyphens/>
              <w:spacing w:after="0" w:line="240" w:lineRule="auto"/>
              <w:jc w:val="both"/>
              <w:rPr>
                <w:rFonts w:cstheme="minorHAnsi"/>
                <w:kern w:val="2"/>
                <w:sz w:val="20"/>
                <w:szCs w:val="20"/>
              </w:rPr>
            </w:pPr>
            <w:r w:rsidRPr="00124F26">
              <w:rPr>
                <w:rFonts w:cstheme="minorHAnsi"/>
                <w:sz w:val="20"/>
                <w:szCs w:val="20"/>
              </w:rPr>
              <w:t>55.10</w:t>
            </w:r>
          </w:p>
        </w:tc>
        <w:tc>
          <w:tcPr>
            <w:tcW w:w="7529" w:type="dxa"/>
            <w:tcBorders>
              <w:top w:val="single" w:sz="4" w:space="0" w:color="000000"/>
              <w:left w:val="single" w:sz="4" w:space="0" w:color="000000"/>
              <w:bottom w:val="single" w:sz="4" w:space="0" w:color="000000"/>
              <w:right w:val="single" w:sz="4" w:space="0" w:color="000000"/>
            </w:tcBorders>
            <w:vAlign w:val="bottom"/>
            <w:hideMark/>
          </w:tcPr>
          <w:p w14:paraId="7B65E42B" w14:textId="77777777" w:rsidR="00B0283E" w:rsidRPr="00124F26" w:rsidRDefault="00B0283E" w:rsidP="008B1157">
            <w:pPr>
              <w:suppressAutoHyphens/>
              <w:spacing w:after="0" w:line="240" w:lineRule="auto"/>
              <w:jc w:val="both"/>
              <w:rPr>
                <w:rFonts w:cstheme="minorHAnsi"/>
                <w:kern w:val="2"/>
                <w:sz w:val="20"/>
                <w:szCs w:val="20"/>
              </w:rPr>
            </w:pPr>
            <w:r w:rsidRPr="00124F26">
              <w:rPr>
                <w:rFonts w:cstheme="minorHAnsi"/>
                <w:sz w:val="20"/>
                <w:szCs w:val="20"/>
              </w:rPr>
              <w:t xml:space="preserve">Ξενοδοχεία και παρόμοια καταλύματα </w:t>
            </w:r>
          </w:p>
        </w:tc>
      </w:tr>
      <w:tr w:rsidR="00B0283E" w:rsidRPr="00124F26" w14:paraId="7FDEDC32" w14:textId="77777777" w:rsidTr="008B1157">
        <w:trPr>
          <w:trHeight w:val="20"/>
        </w:trPr>
        <w:tc>
          <w:tcPr>
            <w:tcW w:w="1544" w:type="dxa"/>
            <w:tcBorders>
              <w:top w:val="single" w:sz="4" w:space="0" w:color="000000"/>
              <w:left w:val="single" w:sz="4" w:space="0" w:color="000000"/>
              <w:bottom w:val="single" w:sz="4" w:space="0" w:color="000000"/>
              <w:right w:val="single" w:sz="4" w:space="0" w:color="000000"/>
            </w:tcBorders>
            <w:vAlign w:val="bottom"/>
            <w:hideMark/>
          </w:tcPr>
          <w:p w14:paraId="0AA754CD" w14:textId="77777777" w:rsidR="00B0283E" w:rsidRPr="00124F26" w:rsidRDefault="00B0283E" w:rsidP="008B1157">
            <w:pPr>
              <w:suppressAutoHyphens/>
              <w:spacing w:after="0" w:line="240" w:lineRule="auto"/>
              <w:jc w:val="both"/>
              <w:rPr>
                <w:rFonts w:cstheme="minorHAnsi"/>
                <w:kern w:val="2"/>
                <w:sz w:val="20"/>
                <w:szCs w:val="20"/>
              </w:rPr>
            </w:pPr>
            <w:r w:rsidRPr="00124F26">
              <w:rPr>
                <w:rFonts w:cstheme="minorHAnsi"/>
                <w:sz w:val="20"/>
                <w:szCs w:val="20"/>
              </w:rPr>
              <w:t>55.20</w:t>
            </w:r>
          </w:p>
        </w:tc>
        <w:tc>
          <w:tcPr>
            <w:tcW w:w="7529" w:type="dxa"/>
            <w:tcBorders>
              <w:top w:val="single" w:sz="4" w:space="0" w:color="000000"/>
              <w:left w:val="single" w:sz="4" w:space="0" w:color="000000"/>
              <w:bottom w:val="single" w:sz="4" w:space="0" w:color="000000"/>
              <w:right w:val="single" w:sz="4" w:space="0" w:color="000000"/>
            </w:tcBorders>
            <w:vAlign w:val="bottom"/>
            <w:hideMark/>
          </w:tcPr>
          <w:p w14:paraId="506CFAD0" w14:textId="77777777" w:rsidR="00B0283E" w:rsidRPr="00124F26" w:rsidRDefault="00B0283E" w:rsidP="008B1157">
            <w:pPr>
              <w:suppressAutoHyphens/>
              <w:spacing w:after="0" w:line="240" w:lineRule="auto"/>
              <w:jc w:val="both"/>
              <w:rPr>
                <w:rFonts w:cstheme="minorHAnsi"/>
                <w:kern w:val="2"/>
                <w:sz w:val="20"/>
                <w:szCs w:val="20"/>
              </w:rPr>
            </w:pPr>
            <w:r w:rsidRPr="00124F26">
              <w:rPr>
                <w:rFonts w:cstheme="minorHAnsi"/>
                <w:sz w:val="20"/>
                <w:szCs w:val="20"/>
              </w:rPr>
              <w:t xml:space="preserve">Καταλύματα διακοπών και άλλα καταλύματα σύντομης διαμονής </w:t>
            </w:r>
          </w:p>
        </w:tc>
      </w:tr>
      <w:tr w:rsidR="00B0283E" w:rsidRPr="00124F26" w14:paraId="1ECEB555" w14:textId="77777777" w:rsidTr="008B1157">
        <w:trPr>
          <w:trHeight w:val="20"/>
        </w:trPr>
        <w:tc>
          <w:tcPr>
            <w:tcW w:w="1544" w:type="dxa"/>
            <w:tcBorders>
              <w:top w:val="single" w:sz="4" w:space="0" w:color="000000"/>
              <w:left w:val="single" w:sz="4" w:space="0" w:color="000000"/>
              <w:bottom w:val="single" w:sz="4" w:space="0" w:color="000000"/>
              <w:right w:val="single" w:sz="4" w:space="0" w:color="000000"/>
            </w:tcBorders>
            <w:vAlign w:val="bottom"/>
            <w:hideMark/>
          </w:tcPr>
          <w:p w14:paraId="23B253D1" w14:textId="77777777" w:rsidR="00B0283E" w:rsidRPr="00124F26" w:rsidRDefault="00B0283E" w:rsidP="008B1157">
            <w:pPr>
              <w:suppressAutoHyphens/>
              <w:spacing w:after="0" w:line="240" w:lineRule="auto"/>
              <w:jc w:val="both"/>
              <w:rPr>
                <w:rFonts w:cstheme="minorHAnsi"/>
                <w:kern w:val="2"/>
                <w:sz w:val="20"/>
                <w:szCs w:val="20"/>
              </w:rPr>
            </w:pPr>
            <w:r w:rsidRPr="00124F26">
              <w:rPr>
                <w:rFonts w:cstheme="minorHAnsi"/>
                <w:sz w:val="20"/>
                <w:szCs w:val="20"/>
              </w:rPr>
              <w:t>55.30</w:t>
            </w:r>
          </w:p>
        </w:tc>
        <w:tc>
          <w:tcPr>
            <w:tcW w:w="7529" w:type="dxa"/>
            <w:tcBorders>
              <w:top w:val="single" w:sz="4" w:space="0" w:color="000000"/>
              <w:left w:val="single" w:sz="4" w:space="0" w:color="000000"/>
              <w:bottom w:val="single" w:sz="4" w:space="0" w:color="000000"/>
              <w:right w:val="single" w:sz="4" w:space="0" w:color="000000"/>
            </w:tcBorders>
            <w:vAlign w:val="bottom"/>
            <w:hideMark/>
          </w:tcPr>
          <w:p w14:paraId="0B4630E7" w14:textId="77777777" w:rsidR="00B0283E" w:rsidRPr="00124F26" w:rsidRDefault="00B0283E" w:rsidP="008B1157">
            <w:pPr>
              <w:suppressAutoHyphens/>
              <w:spacing w:after="0" w:line="240" w:lineRule="auto"/>
              <w:jc w:val="both"/>
              <w:rPr>
                <w:rFonts w:cstheme="minorHAnsi"/>
                <w:kern w:val="2"/>
                <w:sz w:val="20"/>
                <w:szCs w:val="20"/>
              </w:rPr>
            </w:pPr>
            <w:r w:rsidRPr="00124F26">
              <w:rPr>
                <w:rFonts w:cstheme="minorHAnsi"/>
                <w:sz w:val="20"/>
                <w:szCs w:val="20"/>
              </w:rPr>
              <w:t xml:space="preserve">Χώροι κατασκήνωσης, εγκαταστάσεις για οχήματα αναψυχής και </w:t>
            </w:r>
            <w:proofErr w:type="spellStart"/>
            <w:r w:rsidRPr="00124F26">
              <w:rPr>
                <w:rFonts w:cstheme="minorHAnsi"/>
                <w:sz w:val="20"/>
                <w:szCs w:val="20"/>
              </w:rPr>
              <w:t>ρυμουλκούμενα</w:t>
            </w:r>
            <w:proofErr w:type="spellEnd"/>
            <w:r w:rsidRPr="00124F26">
              <w:rPr>
                <w:rFonts w:cstheme="minorHAnsi"/>
                <w:sz w:val="20"/>
                <w:szCs w:val="20"/>
              </w:rPr>
              <w:t xml:space="preserve"> οχήματα </w:t>
            </w:r>
          </w:p>
        </w:tc>
      </w:tr>
      <w:tr w:rsidR="00B0283E" w:rsidRPr="00124F26" w14:paraId="068E79EE" w14:textId="77777777" w:rsidTr="008B1157">
        <w:trPr>
          <w:trHeight w:val="20"/>
        </w:trPr>
        <w:tc>
          <w:tcPr>
            <w:tcW w:w="1544" w:type="dxa"/>
            <w:tcBorders>
              <w:top w:val="single" w:sz="4" w:space="0" w:color="000000"/>
              <w:left w:val="single" w:sz="4" w:space="0" w:color="000000"/>
              <w:bottom w:val="single" w:sz="4" w:space="0" w:color="000000"/>
              <w:right w:val="single" w:sz="4" w:space="0" w:color="000000"/>
            </w:tcBorders>
            <w:vAlign w:val="bottom"/>
            <w:hideMark/>
          </w:tcPr>
          <w:p w14:paraId="7B0F462E" w14:textId="77777777" w:rsidR="00B0283E" w:rsidRPr="00124F26" w:rsidRDefault="00B0283E" w:rsidP="008B1157">
            <w:pPr>
              <w:suppressAutoHyphens/>
              <w:spacing w:after="0" w:line="240" w:lineRule="auto"/>
              <w:jc w:val="both"/>
              <w:rPr>
                <w:rFonts w:cstheme="minorHAnsi"/>
                <w:kern w:val="2"/>
                <w:sz w:val="20"/>
                <w:szCs w:val="20"/>
              </w:rPr>
            </w:pPr>
            <w:r w:rsidRPr="00124F26">
              <w:rPr>
                <w:rFonts w:cstheme="minorHAnsi"/>
                <w:sz w:val="20"/>
                <w:szCs w:val="20"/>
              </w:rPr>
              <w:t xml:space="preserve">55.90.13 </w:t>
            </w:r>
          </w:p>
        </w:tc>
        <w:tc>
          <w:tcPr>
            <w:tcW w:w="7529" w:type="dxa"/>
            <w:tcBorders>
              <w:top w:val="single" w:sz="4" w:space="0" w:color="000000"/>
              <w:left w:val="single" w:sz="4" w:space="0" w:color="000000"/>
              <w:bottom w:val="single" w:sz="4" w:space="0" w:color="000000"/>
              <w:right w:val="single" w:sz="4" w:space="0" w:color="000000"/>
            </w:tcBorders>
            <w:vAlign w:val="bottom"/>
            <w:hideMark/>
          </w:tcPr>
          <w:p w14:paraId="14045DC8" w14:textId="77777777" w:rsidR="00B0283E" w:rsidRPr="00124F26" w:rsidRDefault="00B0283E" w:rsidP="008B1157">
            <w:pPr>
              <w:suppressAutoHyphens/>
              <w:spacing w:after="0" w:line="240" w:lineRule="auto"/>
              <w:jc w:val="both"/>
              <w:rPr>
                <w:rFonts w:cstheme="minorHAnsi"/>
                <w:kern w:val="2"/>
                <w:sz w:val="20"/>
                <w:szCs w:val="20"/>
              </w:rPr>
            </w:pPr>
            <w:r w:rsidRPr="00124F26">
              <w:rPr>
                <w:rFonts w:cstheme="minorHAnsi"/>
                <w:sz w:val="20"/>
                <w:szCs w:val="20"/>
              </w:rPr>
              <w:t>Υπηρεσίες κλιναμαξών (</w:t>
            </w:r>
            <w:proofErr w:type="spellStart"/>
            <w:r w:rsidRPr="00124F26">
              <w:rPr>
                <w:rFonts w:cstheme="minorHAnsi"/>
                <w:sz w:val="20"/>
                <w:szCs w:val="20"/>
              </w:rPr>
              <w:t>βαγκόν-λι</w:t>
            </w:r>
            <w:proofErr w:type="spellEnd"/>
            <w:r w:rsidRPr="00124F26">
              <w:rPr>
                <w:rFonts w:cstheme="minorHAnsi"/>
                <w:sz w:val="20"/>
                <w:szCs w:val="20"/>
              </w:rPr>
              <w:t xml:space="preserve">) και υπηρεσίες ύπνου σε </w:t>
            </w:r>
            <w:proofErr w:type="spellStart"/>
            <w:r w:rsidRPr="00124F26">
              <w:rPr>
                <w:rFonts w:cstheme="minorHAnsi"/>
                <w:sz w:val="20"/>
                <w:szCs w:val="20"/>
              </w:rPr>
              <w:t>Aλλα</w:t>
            </w:r>
            <w:proofErr w:type="spellEnd"/>
            <w:r w:rsidRPr="00124F26">
              <w:rPr>
                <w:rFonts w:cstheme="minorHAnsi"/>
                <w:sz w:val="20"/>
                <w:szCs w:val="20"/>
              </w:rPr>
              <w:t xml:space="preserve"> μεταφορικά μέσα</w:t>
            </w:r>
          </w:p>
        </w:tc>
      </w:tr>
      <w:tr w:rsidR="00B0283E" w:rsidRPr="00124F26" w14:paraId="3892223E" w14:textId="77777777" w:rsidTr="008B1157">
        <w:trPr>
          <w:trHeight w:val="20"/>
        </w:trPr>
        <w:tc>
          <w:tcPr>
            <w:tcW w:w="1544" w:type="dxa"/>
            <w:tcBorders>
              <w:top w:val="single" w:sz="4" w:space="0" w:color="000000"/>
              <w:left w:val="single" w:sz="4" w:space="0" w:color="000000"/>
              <w:bottom w:val="single" w:sz="4" w:space="0" w:color="000000"/>
              <w:right w:val="single" w:sz="4" w:space="0" w:color="000000"/>
            </w:tcBorders>
            <w:vAlign w:val="bottom"/>
            <w:hideMark/>
          </w:tcPr>
          <w:p w14:paraId="22E862C0" w14:textId="77777777" w:rsidR="00B0283E" w:rsidRPr="00124F26" w:rsidRDefault="00B0283E" w:rsidP="008B1157">
            <w:pPr>
              <w:suppressAutoHyphens/>
              <w:spacing w:after="0" w:line="240" w:lineRule="auto"/>
              <w:jc w:val="both"/>
              <w:rPr>
                <w:rFonts w:cstheme="minorHAnsi"/>
                <w:kern w:val="2"/>
                <w:sz w:val="20"/>
                <w:szCs w:val="20"/>
              </w:rPr>
            </w:pPr>
            <w:r w:rsidRPr="00124F26">
              <w:rPr>
                <w:rFonts w:cstheme="minorHAnsi"/>
                <w:sz w:val="20"/>
                <w:szCs w:val="20"/>
              </w:rPr>
              <w:t xml:space="preserve">55.90.19 </w:t>
            </w:r>
          </w:p>
        </w:tc>
        <w:tc>
          <w:tcPr>
            <w:tcW w:w="7529" w:type="dxa"/>
            <w:tcBorders>
              <w:top w:val="single" w:sz="4" w:space="0" w:color="000000"/>
              <w:left w:val="single" w:sz="4" w:space="0" w:color="000000"/>
              <w:bottom w:val="single" w:sz="4" w:space="0" w:color="000000"/>
              <w:right w:val="single" w:sz="4" w:space="0" w:color="000000"/>
            </w:tcBorders>
            <w:vAlign w:val="bottom"/>
            <w:hideMark/>
          </w:tcPr>
          <w:p w14:paraId="48211792" w14:textId="77777777" w:rsidR="00B0283E" w:rsidRPr="00124F26" w:rsidRDefault="00B0283E" w:rsidP="008B1157">
            <w:pPr>
              <w:suppressAutoHyphens/>
              <w:spacing w:after="0" w:line="240" w:lineRule="auto"/>
              <w:jc w:val="both"/>
              <w:rPr>
                <w:rFonts w:cstheme="minorHAnsi"/>
                <w:kern w:val="2"/>
                <w:sz w:val="20"/>
                <w:szCs w:val="20"/>
              </w:rPr>
            </w:pPr>
            <w:r w:rsidRPr="00124F26">
              <w:rPr>
                <w:rFonts w:cstheme="minorHAnsi"/>
                <w:sz w:val="20"/>
                <w:szCs w:val="20"/>
              </w:rPr>
              <w:t xml:space="preserve">Άλλες υπηρεσίες καταλύματος </w:t>
            </w:r>
            <w:proofErr w:type="spellStart"/>
            <w:r w:rsidRPr="00124F26">
              <w:rPr>
                <w:rFonts w:cstheme="minorHAnsi"/>
                <w:sz w:val="20"/>
                <w:szCs w:val="20"/>
              </w:rPr>
              <w:t>π.δ.κ.α</w:t>
            </w:r>
            <w:proofErr w:type="spellEnd"/>
            <w:r w:rsidRPr="00124F26">
              <w:rPr>
                <w:rFonts w:cstheme="minorHAnsi"/>
                <w:sz w:val="20"/>
                <w:szCs w:val="20"/>
              </w:rPr>
              <w:t>.</w:t>
            </w:r>
          </w:p>
        </w:tc>
      </w:tr>
      <w:tr w:rsidR="00B0283E" w:rsidRPr="00124F26" w14:paraId="46C22273" w14:textId="77777777" w:rsidTr="008B1157">
        <w:trPr>
          <w:trHeight w:val="20"/>
        </w:trPr>
        <w:tc>
          <w:tcPr>
            <w:tcW w:w="1544" w:type="dxa"/>
            <w:tcBorders>
              <w:top w:val="single" w:sz="4" w:space="0" w:color="000000"/>
              <w:left w:val="single" w:sz="4" w:space="0" w:color="000000"/>
              <w:bottom w:val="single" w:sz="4" w:space="0" w:color="000000"/>
              <w:right w:val="single" w:sz="4" w:space="0" w:color="000000"/>
            </w:tcBorders>
            <w:hideMark/>
          </w:tcPr>
          <w:p w14:paraId="59387512" w14:textId="77777777" w:rsidR="00B0283E" w:rsidRPr="00124F26" w:rsidRDefault="00B0283E" w:rsidP="008B1157">
            <w:pPr>
              <w:suppressAutoHyphens/>
              <w:spacing w:after="0" w:line="240" w:lineRule="auto"/>
              <w:jc w:val="both"/>
              <w:rPr>
                <w:rFonts w:cstheme="minorHAnsi"/>
                <w:kern w:val="2"/>
                <w:sz w:val="20"/>
                <w:szCs w:val="20"/>
              </w:rPr>
            </w:pPr>
            <w:r w:rsidRPr="00124F26">
              <w:rPr>
                <w:rFonts w:cstheme="minorHAnsi"/>
                <w:sz w:val="20"/>
                <w:szCs w:val="20"/>
              </w:rPr>
              <w:t>56.10</w:t>
            </w:r>
          </w:p>
        </w:tc>
        <w:tc>
          <w:tcPr>
            <w:tcW w:w="7529" w:type="dxa"/>
            <w:tcBorders>
              <w:top w:val="single" w:sz="4" w:space="0" w:color="000000"/>
              <w:left w:val="single" w:sz="4" w:space="0" w:color="000000"/>
              <w:bottom w:val="single" w:sz="4" w:space="0" w:color="000000"/>
              <w:right w:val="single" w:sz="4" w:space="0" w:color="000000"/>
            </w:tcBorders>
            <w:hideMark/>
          </w:tcPr>
          <w:p w14:paraId="65F0177E" w14:textId="77777777" w:rsidR="00B0283E" w:rsidRPr="00124F26" w:rsidRDefault="00B0283E" w:rsidP="008B1157">
            <w:pPr>
              <w:suppressAutoHyphens/>
              <w:spacing w:after="0" w:line="240" w:lineRule="auto"/>
              <w:jc w:val="both"/>
              <w:rPr>
                <w:rFonts w:cstheme="minorHAnsi"/>
                <w:kern w:val="2"/>
                <w:sz w:val="20"/>
                <w:szCs w:val="20"/>
              </w:rPr>
            </w:pPr>
            <w:r w:rsidRPr="00124F26">
              <w:rPr>
                <w:rFonts w:cstheme="minorHAnsi"/>
                <w:sz w:val="20"/>
                <w:szCs w:val="20"/>
              </w:rPr>
              <w:t xml:space="preserve">Δραστηριότητες υπηρεσιών εστιατορίων και κινητών μονάδων εστίασης </w:t>
            </w:r>
          </w:p>
        </w:tc>
      </w:tr>
      <w:tr w:rsidR="00B0283E" w:rsidRPr="00124F26" w14:paraId="6222D4B4" w14:textId="77777777" w:rsidTr="008B1157">
        <w:trPr>
          <w:trHeight w:val="20"/>
        </w:trPr>
        <w:tc>
          <w:tcPr>
            <w:tcW w:w="1544" w:type="dxa"/>
            <w:tcBorders>
              <w:top w:val="single" w:sz="4" w:space="0" w:color="000000"/>
              <w:left w:val="single" w:sz="4" w:space="0" w:color="000000"/>
              <w:bottom w:val="single" w:sz="4" w:space="0" w:color="000000"/>
              <w:right w:val="single" w:sz="4" w:space="0" w:color="000000"/>
            </w:tcBorders>
            <w:hideMark/>
          </w:tcPr>
          <w:p w14:paraId="20B08247" w14:textId="77777777" w:rsidR="00B0283E" w:rsidRPr="00124F26" w:rsidRDefault="00B0283E" w:rsidP="008B1157">
            <w:pPr>
              <w:suppressAutoHyphens/>
              <w:spacing w:after="0" w:line="240" w:lineRule="auto"/>
              <w:jc w:val="both"/>
              <w:rPr>
                <w:rFonts w:cstheme="minorHAnsi"/>
                <w:kern w:val="2"/>
                <w:sz w:val="20"/>
                <w:szCs w:val="20"/>
              </w:rPr>
            </w:pPr>
            <w:r w:rsidRPr="00124F26">
              <w:rPr>
                <w:rFonts w:cstheme="minorHAnsi"/>
                <w:sz w:val="20"/>
                <w:szCs w:val="20"/>
              </w:rPr>
              <w:t>56.21</w:t>
            </w:r>
          </w:p>
        </w:tc>
        <w:tc>
          <w:tcPr>
            <w:tcW w:w="7529" w:type="dxa"/>
            <w:tcBorders>
              <w:top w:val="single" w:sz="4" w:space="0" w:color="000000"/>
              <w:left w:val="single" w:sz="4" w:space="0" w:color="000000"/>
              <w:bottom w:val="single" w:sz="4" w:space="0" w:color="000000"/>
              <w:right w:val="single" w:sz="4" w:space="0" w:color="000000"/>
            </w:tcBorders>
            <w:hideMark/>
          </w:tcPr>
          <w:p w14:paraId="2E8291DF" w14:textId="77777777" w:rsidR="00B0283E" w:rsidRPr="00124F26" w:rsidRDefault="00B0283E" w:rsidP="008B1157">
            <w:pPr>
              <w:suppressAutoHyphens/>
              <w:spacing w:after="0" w:line="240" w:lineRule="auto"/>
              <w:jc w:val="both"/>
              <w:rPr>
                <w:rFonts w:cstheme="minorHAnsi"/>
                <w:kern w:val="2"/>
                <w:sz w:val="20"/>
                <w:szCs w:val="20"/>
              </w:rPr>
            </w:pPr>
            <w:r w:rsidRPr="00124F26">
              <w:rPr>
                <w:rFonts w:cstheme="minorHAnsi"/>
                <w:sz w:val="20"/>
                <w:szCs w:val="20"/>
              </w:rPr>
              <w:t xml:space="preserve">Δραστηριότητες υπηρεσιών τροφοδοσίας για εκδηλώσεις </w:t>
            </w:r>
          </w:p>
        </w:tc>
      </w:tr>
      <w:tr w:rsidR="00B0283E" w:rsidRPr="00124F26" w14:paraId="198665FC" w14:textId="77777777" w:rsidTr="008B1157">
        <w:trPr>
          <w:trHeight w:val="20"/>
        </w:trPr>
        <w:tc>
          <w:tcPr>
            <w:tcW w:w="1544" w:type="dxa"/>
            <w:tcBorders>
              <w:top w:val="single" w:sz="4" w:space="0" w:color="000000"/>
              <w:left w:val="single" w:sz="4" w:space="0" w:color="000000"/>
              <w:bottom w:val="single" w:sz="4" w:space="0" w:color="000000"/>
              <w:right w:val="single" w:sz="4" w:space="0" w:color="000000"/>
            </w:tcBorders>
            <w:hideMark/>
          </w:tcPr>
          <w:p w14:paraId="6D46DC2C" w14:textId="77777777" w:rsidR="00B0283E" w:rsidRPr="00124F26" w:rsidRDefault="00B0283E" w:rsidP="008B1157">
            <w:pPr>
              <w:suppressAutoHyphens/>
              <w:spacing w:after="0" w:line="240" w:lineRule="auto"/>
              <w:jc w:val="both"/>
              <w:rPr>
                <w:rFonts w:cstheme="minorHAnsi"/>
                <w:kern w:val="2"/>
                <w:sz w:val="20"/>
                <w:szCs w:val="20"/>
              </w:rPr>
            </w:pPr>
            <w:r w:rsidRPr="00124F26">
              <w:rPr>
                <w:rFonts w:cstheme="minorHAnsi"/>
                <w:sz w:val="20"/>
                <w:szCs w:val="20"/>
              </w:rPr>
              <w:t>56.29</w:t>
            </w:r>
          </w:p>
        </w:tc>
        <w:tc>
          <w:tcPr>
            <w:tcW w:w="7529" w:type="dxa"/>
            <w:tcBorders>
              <w:top w:val="single" w:sz="4" w:space="0" w:color="000000"/>
              <w:left w:val="single" w:sz="4" w:space="0" w:color="000000"/>
              <w:bottom w:val="single" w:sz="4" w:space="0" w:color="000000"/>
              <w:right w:val="single" w:sz="4" w:space="0" w:color="000000"/>
            </w:tcBorders>
            <w:hideMark/>
          </w:tcPr>
          <w:p w14:paraId="52797B92" w14:textId="77777777" w:rsidR="00B0283E" w:rsidRPr="00124F26" w:rsidRDefault="00B0283E" w:rsidP="008B1157">
            <w:pPr>
              <w:suppressAutoHyphens/>
              <w:spacing w:after="0" w:line="240" w:lineRule="auto"/>
              <w:jc w:val="both"/>
              <w:rPr>
                <w:rFonts w:cstheme="minorHAnsi"/>
                <w:kern w:val="2"/>
                <w:sz w:val="20"/>
                <w:szCs w:val="20"/>
              </w:rPr>
            </w:pPr>
            <w:r w:rsidRPr="00124F26">
              <w:rPr>
                <w:rFonts w:cstheme="minorHAnsi"/>
                <w:sz w:val="20"/>
                <w:szCs w:val="20"/>
              </w:rPr>
              <w:t xml:space="preserve">Άλλες υπηρεσίες εστίασης, με εξαίρεση τις Υπηρεσίες γευμάτων που παρέχονται από στρατιωτικές τραπεζαρίες (56.29.20.01) </w:t>
            </w:r>
          </w:p>
        </w:tc>
      </w:tr>
      <w:tr w:rsidR="00B0283E" w:rsidRPr="00124F26" w14:paraId="7D77CA73" w14:textId="77777777" w:rsidTr="008B1157">
        <w:trPr>
          <w:trHeight w:val="20"/>
        </w:trPr>
        <w:tc>
          <w:tcPr>
            <w:tcW w:w="1544" w:type="dxa"/>
            <w:tcBorders>
              <w:top w:val="single" w:sz="4" w:space="0" w:color="000000"/>
              <w:left w:val="single" w:sz="4" w:space="0" w:color="000000"/>
              <w:bottom w:val="single" w:sz="4" w:space="0" w:color="000000"/>
              <w:right w:val="single" w:sz="4" w:space="0" w:color="000000"/>
            </w:tcBorders>
            <w:hideMark/>
          </w:tcPr>
          <w:p w14:paraId="54033522" w14:textId="77777777" w:rsidR="00B0283E" w:rsidRPr="00124F26" w:rsidRDefault="00B0283E" w:rsidP="008B1157">
            <w:pPr>
              <w:suppressAutoHyphens/>
              <w:spacing w:after="0" w:line="240" w:lineRule="auto"/>
              <w:jc w:val="both"/>
              <w:rPr>
                <w:rFonts w:cstheme="minorHAnsi"/>
                <w:kern w:val="2"/>
                <w:sz w:val="20"/>
                <w:szCs w:val="20"/>
              </w:rPr>
            </w:pPr>
            <w:r w:rsidRPr="00124F26">
              <w:rPr>
                <w:rFonts w:cstheme="minorHAnsi"/>
                <w:sz w:val="20"/>
                <w:szCs w:val="20"/>
              </w:rPr>
              <w:t>56.30</w:t>
            </w:r>
          </w:p>
        </w:tc>
        <w:tc>
          <w:tcPr>
            <w:tcW w:w="7529" w:type="dxa"/>
            <w:tcBorders>
              <w:top w:val="single" w:sz="4" w:space="0" w:color="000000"/>
              <w:left w:val="single" w:sz="4" w:space="0" w:color="000000"/>
              <w:bottom w:val="single" w:sz="4" w:space="0" w:color="000000"/>
              <w:right w:val="single" w:sz="4" w:space="0" w:color="000000"/>
            </w:tcBorders>
            <w:hideMark/>
          </w:tcPr>
          <w:p w14:paraId="1A1A4939" w14:textId="77777777" w:rsidR="00B0283E" w:rsidRPr="00124F26" w:rsidRDefault="00B0283E" w:rsidP="008B1157">
            <w:pPr>
              <w:suppressAutoHyphens/>
              <w:spacing w:after="0" w:line="240" w:lineRule="auto"/>
              <w:jc w:val="both"/>
              <w:rPr>
                <w:rFonts w:cstheme="minorHAnsi"/>
                <w:kern w:val="2"/>
                <w:sz w:val="20"/>
                <w:szCs w:val="20"/>
              </w:rPr>
            </w:pPr>
            <w:r w:rsidRPr="00124F26">
              <w:rPr>
                <w:rFonts w:cstheme="minorHAnsi"/>
                <w:sz w:val="20"/>
                <w:szCs w:val="20"/>
              </w:rPr>
              <w:t xml:space="preserve">Δραστηριότητες παροχής ποτών </w:t>
            </w:r>
          </w:p>
        </w:tc>
      </w:tr>
      <w:tr w:rsidR="00B0283E" w:rsidRPr="00124F26" w14:paraId="2DAB0722" w14:textId="77777777" w:rsidTr="008B1157">
        <w:trPr>
          <w:trHeight w:val="20"/>
        </w:trPr>
        <w:tc>
          <w:tcPr>
            <w:tcW w:w="1544" w:type="dxa"/>
            <w:tcBorders>
              <w:top w:val="single" w:sz="4" w:space="0" w:color="000000"/>
              <w:left w:val="single" w:sz="4" w:space="0" w:color="000000"/>
              <w:bottom w:val="single" w:sz="4" w:space="0" w:color="000000"/>
              <w:right w:val="single" w:sz="4" w:space="0" w:color="000000"/>
            </w:tcBorders>
            <w:hideMark/>
          </w:tcPr>
          <w:p w14:paraId="779E8733" w14:textId="77777777" w:rsidR="00B0283E" w:rsidRPr="00124F26" w:rsidRDefault="00B0283E" w:rsidP="008B1157">
            <w:pPr>
              <w:suppressAutoHyphens/>
              <w:spacing w:after="0" w:line="240" w:lineRule="auto"/>
              <w:jc w:val="both"/>
              <w:rPr>
                <w:rFonts w:cstheme="minorHAnsi"/>
                <w:kern w:val="2"/>
                <w:sz w:val="20"/>
                <w:szCs w:val="20"/>
              </w:rPr>
            </w:pPr>
            <w:r w:rsidRPr="00124F26">
              <w:rPr>
                <w:rFonts w:cstheme="minorHAnsi"/>
                <w:sz w:val="20"/>
                <w:szCs w:val="20"/>
              </w:rPr>
              <w:t>59.13.11.02</w:t>
            </w:r>
          </w:p>
        </w:tc>
        <w:tc>
          <w:tcPr>
            <w:tcW w:w="7529" w:type="dxa"/>
            <w:tcBorders>
              <w:top w:val="single" w:sz="4" w:space="0" w:color="000000"/>
              <w:left w:val="single" w:sz="4" w:space="0" w:color="000000"/>
              <w:bottom w:val="single" w:sz="4" w:space="0" w:color="000000"/>
              <w:right w:val="single" w:sz="4" w:space="0" w:color="000000"/>
            </w:tcBorders>
            <w:hideMark/>
          </w:tcPr>
          <w:p w14:paraId="17B59F40" w14:textId="77777777" w:rsidR="00B0283E" w:rsidRPr="00124F26" w:rsidRDefault="00B0283E" w:rsidP="008B1157">
            <w:pPr>
              <w:suppressAutoHyphens/>
              <w:spacing w:after="0" w:line="240" w:lineRule="auto"/>
              <w:jc w:val="both"/>
              <w:rPr>
                <w:rFonts w:cstheme="minorHAnsi"/>
                <w:kern w:val="2"/>
                <w:sz w:val="20"/>
                <w:szCs w:val="20"/>
              </w:rPr>
            </w:pPr>
            <w:r w:rsidRPr="00124F26">
              <w:rPr>
                <w:rFonts w:cstheme="minorHAnsi"/>
                <w:sz w:val="20"/>
                <w:szCs w:val="20"/>
              </w:rPr>
              <w:t>Υπηρεσίες εκμετάλλευσης κινηματογραφικών ταινιών</w:t>
            </w:r>
          </w:p>
        </w:tc>
      </w:tr>
      <w:tr w:rsidR="00B0283E" w:rsidRPr="00124F26" w14:paraId="43503E64" w14:textId="77777777" w:rsidTr="008B1157">
        <w:trPr>
          <w:trHeight w:val="20"/>
        </w:trPr>
        <w:tc>
          <w:tcPr>
            <w:tcW w:w="1544" w:type="dxa"/>
            <w:tcBorders>
              <w:top w:val="single" w:sz="4" w:space="0" w:color="000000"/>
              <w:left w:val="single" w:sz="4" w:space="0" w:color="000000"/>
              <w:bottom w:val="single" w:sz="4" w:space="0" w:color="000000"/>
              <w:right w:val="single" w:sz="4" w:space="0" w:color="000000"/>
            </w:tcBorders>
            <w:hideMark/>
          </w:tcPr>
          <w:p w14:paraId="153D75A0" w14:textId="77777777" w:rsidR="00B0283E" w:rsidRPr="00124F26" w:rsidRDefault="00B0283E" w:rsidP="008B1157">
            <w:pPr>
              <w:suppressAutoHyphens/>
              <w:spacing w:after="0" w:line="240" w:lineRule="auto"/>
              <w:jc w:val="both"/>
              <w:rPr>
                <w:rFonts w:cstheme="minorHAnsi"/>
                <w:kern w:val="2"/>
                <w:sz w:val="20"/>
                <w:szCs w:val="20"/>
              </w:rPr>
            </w:pPr>
            <w:r w:rsidRPr="00124F26">
              <w:rPr>
                <w:rFonts w:cstheme="minorHAnsi"/>
                <w:sz w:val="20"/>
                <w:szCs w:val="20"/>
              </w:rPr>
              <w:t>59.14</w:t>
            </w:r>
          </w:p>
        </w:tc>
        <w:tc>
          <w:tcPr>
            <w:tcW w:w="7529" w:type="dxa"/>
            <w:tcBorders>
              <w:top w:val="single" w:sz="4" w:space="0" w:color="000000"/>
              <w:left w:val="single" w:sz="4" w:space="0" w:color="000000"/>
              <w:bottom w:val="single" w:sz="4" w:space="0" w:color="000000"/>
              <w:right w:val="single" w:sz="4" w:space="0" w:color="000000"/>
            </w:tcBorders>
            <w:hideMark/>
          </w:tcPr>
          <w:p w14:paraId="71D63F88" w14:textId="77777777" w:rsidR="00B0283E" w:rsidRPr="00124F26" w:rsidRDefault="00B0283E" w:rsidP="008B1157">
            <w:pPr>
              <w:suppressAutoHyphens/>
              <w:spacing w:after="0" w:line="240" w:lineRule="auto"/>
              <w:jc w:val="both"/>
              <w:rPr>
                <w:rFonts w:cstheme="minorHAnsi"/>
                <w:kern w:val="2"/>
                <w:sz w:val="20"/>
                <w:szCs w:val="20"/>
              </w:rPr>
            </w:pPr>
            <w:r w:rsidRPr="00124F26">
              <w:rPr>
                <w:rFonts w:cstheme="minorHAnsi"/>
                <w:sz w:val="20"/>
                <w:szCs w:val="20"/>
              </w:rPr>
              <w:t xml:space="preserve">Δραστηριότητες προβολής κινηματογραφικών ταινιών </w:t>
            </w:r>
          </w:p>
        </w:tc>
      </w:tr>
      <w:tr w:rsidR="00B0283E" w:rsidRPr="00124F26" w14:paraId="272E71F8" w14:textId="77777777" w:rsidTr="008B1157">
        <w:trPr>
          <w:trHeight w:val="20"/>
        </w:trPr>
        <w:tc>
          <w:tcPr>
            <w:tcW w:w="1544" w:type="dxa"/>
            <w:tcBorders>
              <w:top w:val="single" w:sz="4" w:space="0" w:color="000000"/>
              <w:left w:val="single" w:sz="4" w:space="0" w:color="000000"/>
              <w:bottom w:val="single" w:sz="4" w:space="0" w:color="000000"/>
              <w:right w:val="single" w:sz="4" w:space="0" w:color="000000"/>
            </w:tcBorders>
            <w:hideMark/>
          </w:tcPr>
          <w:p w14:paraId="78765113" w14:textId="77777777" w:rsidR="00B0283E" w:rsidRPr="00124F26" w:rsidRDefault="00B0283E" w:rsidP="008B1157">
            <w:pPr>
              <w:suppressAutoHyphens/>
              <w:spacing w:after="0" w:line="240" w:lineRule="auto"/>
              <w:jc w:val="both"/>
              <w:rPr>
                <w:rFonts w:cstheme="minorHAnsi"/>
                <w:kern w:val="2"/>
                <w:sz w:val="20"/>
                <w:szCs w:val="20"/>
              </w:rPr>
            </w:pPr>
            <w:r w:rsidRPr="00124F26">
              <w:rPr>
                <w:rFonts w:cstheme="minorHAnsi"/>
                <w:sz w:val="20"/>
                <w:szCs w:val="20"/>
              </w:rPr>
              <w:t>61.90.10.07</w:t>
            </w:r>
          </w:p>
        </w:tc>
        <w:tc>
          <w:tcPr>
            <w:tcW w:w="7529" w:type="dxa"/>
            <w:tcBorders>
              <w:top w:val="single" w:sz="4" w:space="0" w:color="000000"/>
              <w:left w:val="single" w:sz="4" w:space="0" w:color="000000"/>
              <w:bottom w:val="single" w:sz="4" w:space="0" w:color="000000"/>
              <w:right w:val="single" w:sz="4" w:space="0" w:color="000000"/>
            </w:tcBorders>
            <w:hideMark/>
          </w:tcPr>
          <w:p w14:paraId="6E11426E" w14:textId="77777777" w:rsidR="00B0283E" w:rsidRPr="00124F26" w:rsidRDefault="00B0283E" w:rsidP="008B1157">
            <w:pPr>
              <w:suppressAutoHyphens/>
              <w:spacing w:after="0" w:line="240" w:lineRule="auto"/>
              <w:jc w:val="both"/>
              <w:rPr>
                <w:rFonts w:cstheme="minorHAnsi"/>
                <w:kern w:val="2"/>
                <w:sz w:val="20"/>
                <w:szCs w:val="20"/>
              </w:rPr>
            </w:pPr>
            <w:r w:rsidRPr="00124F26">
              <w:rPr>
                <w:rFonts w:cstheme="minorHAnsi"/>
                <w:sz w:val="20"/>
                <w:szCs w:val="20"/>
              </w:rPr>
              <w:t>Υπηρεσίες πρόσβασης του κοινού στο διαδίκτυο (σε χώρους που δεν παρέχονται τρόφιμα ή ποτά)</w:t>
            </w:r>
          </w:p>
        </w:tc>
      </w:tr>
      <w:tr w:rsidR="00B0283E" w:rsidRPr="00124F26" w14:paraId="789938F4" w14:textId="77777777" w:rsidTr="008B1157">
        <w:trPr>
          <w:trHeight w:val="20"/>
        </w:trPr>
        <w:tc>
          <w:tcPr>
            <w:tcW w:w="1544" w:type="dxa"/>
            <w:tcBorders>
              <w:top w:val="single" w:sz="4" w:space="0" w:color="000000"/>
              <w:left w:val="single" w:sz="4" w:space="0" w:color="000000"/>
              <w:bottom w:val="single" w:sz="4" w:space="0" w:color="000000"/>
              <w:right w:val="single" w:sz="4" w:space="0" w:color="000000"/>
            </w:tcBorders>
            <w:hideMark/>
          </w:tcPr>
          <w:p w14:paraId="3BD7023F" w14:textId="77777777" w:rsidR="00B0283E" w:rsidRPr="00124F26" w:rsidRDefault="00B0283E" w:rsidP="008B1157">
            <w:pPr>
              <w:suppressAutoHyphens/>
              <w:spacing w:after="0" w:line="240" w:lineRule="auto"/>
              <w:jc w:val="both"/>
              <w:rPr>
                <w:rFonts w:cstheme="minorHAnsi"/>
                <w:kern w:val="2"/>
                <w:sz w:val="20"/>
                <w:szCs w:val="20"/>
              </w:rPr>
            </w:pPr>
            <w:r w:rsidRPr="00124F26">
              <w:rPr>
                <w:rFonts w:cstheme="minorHAnsi"/>
                <w:sz w:val="20"/>
                <w:szCs w:val="20"/>
              </w:rPr>
              <w:t>74.20</w:t>
            </w:r>
          </w:p>
        </w:tc>
        <w:tc>
          <w:tcPr>
            <w:tcW w:w="7529" w:type="dxa"/>
            <w:tcBorders>
              <w:top w:val="single" w:sz="4" w:space="0" w:color="000000"/>
              <w:left w:val="single" w:sz="4" w:space="0" w:color="000000"/>
              <w:bottom w:val="single" w:sz="4" w:space="0" w:color="000000"/>
              <w:right w:val="single" w:sz="4" w:space="0" w:color="000000"/>
            </w:tcBorders>
            <w:hideMark/>
          </w:tcPr>
          <w:p w14:paraId="427E0BD8" w14:textId="77777777" w:rsidR="00B0283E" w:rsidRPr="00124F26" w:rsidRDefault="00B0283E" w:rsidP="008B1157">
            <w:pPr>
              <w:suppressAutoHyphens/>
              <w:spacing w:after="0" w:line="240" w:lineRule="auto"/>
              <w:jc w:val="both"/>
              <w:rPr>
                <w:rFonts w:cstheme="minorHAnsi"/>
                <w:kern w:val="2"/>
                <w:sz w:val="20"/>
                <w:szCs w:val="20"/>
              </w:rPr>
            </w:pPr>
            <w:r w:rsidRPr="00124F26">
              <w:rPr>
                <w:rFonts w:cstheme="minorHAnsi"/>
                <w:sz w:val="20"/>
                <w:szCs w:val="20"/>
              </w:rPr>
              <w:t>Φωτογραφικές δραστηριότητες</w:t>
            </w:r>
          </w:p>
        </w:tc>
      </w:tr>
      <w:tr w:rsidR="00B0283E" w:rsidRPr="00124F26" w14:paraId="770CEC9A" w14:textId="77777777" w:rsidTr="008B1157">
        <w:trPr>
          <w:trHeight w:val="20"/>
        </w:trPr>
        <w:tc>
          <w:tcPr>
            <w:tcW w:w="1544" w:type="dxa"/>
            <w:tcBorders>
              <w:top w:val="single" w:sz="4" w:space="0" w:color="000000"/>
              <w:left w:val="single" w:sz="4" w:space="0" w:color="000000"/>
              <w:bottom w:val="single" w:sz="4" w:space="0" w:color="000000"/>
              <w:right w:val="single" w:sz="4" w:space="0" w:color="000000"/>
            </w:tcBorders>
            <w:hideMark/>
          </w:tcPr>
          <w:p w14:paraId="292AE087" w14:textId="77777777" w:rsidR="00B0283E" w:rsidRPr="00124F26" w:rsidRDefault="00B0283E" w:rsidP="008B1157">
            <w:pPr>
              <w:suppressAutoHyphens/>
              <w:spacing w:after="0" w:line="240" w:lineRule="auto"/>
              <w:jc w:val="both"/>
              <w:rPr>
                <w:rFonts w:cstheme="minorHAnsi"/>
                <w:kern w:val="2"/>
                <w:sz w:val="20"/>
                <w:szCs w:val="20"/>
              </w:rPr>
            </w:pPr>
            <w:r w:rsidRPr="00124F26">
              <w:rPr>
                <w:rFonts w:cstheme="minorHAnsi"/>
                <w:sz w:val="20"/>
                <w:szCs w:val="20"/>
              </w:rPr>
              <w:t>74.30</w:t>
            </w:r>
          </w:p>
        </w:tc>
        <w:tc>
          <w:tcPr>
            <w:tcW w:w="7529" w:type="dxa"/>
            <w:tcBorders>
              <w:top w:val="single" w:sz="4" w:space="0" w:color="000000"/>
              <w:left w:val="single" w:sz="4" w:space="0" w:color="000000"/>
              <w:bottom w:val="single" w:sz="4" w:space="0" w:color="000000"/>
              <w:right w:val="single" w:sz="4" w:space="0" w:color="000000"/>
            </w:tcBorders>
            <w:hideMark/>
          </w:tcPr>
          <w:p w14:paraId="6CF4667E" w14:textId="77777777" w:rsidR="00B0283E" w:rsidRPr="00124F26" w:rsidRDefault="00B0283E" w:rsidP="008B1157">
            <w:pPr>
              <w:suppressAutoHyphens/>
              <w:spacing w:after="0" w:line="240" w:lineRule="auto"/>
              <w:jc w:val="both"/>
              <w:rPr>
                <w:rFonts w:cstheme="minorHAnsi"/>
                <w:kern w:val="2"/>
                <w:sz w:val="20"/>
                <w:szCs w:val="20"/>
              </w:rPr>
            </w:pPr>
            <w:r w:rsidRPr="00124F26">
              <w:rPr>
                <w:rFonts w:cstheme="minorHAnsi"/>
                <w:sz w:val="20"/>
                <w:szCs w:val="20"/>
              </w:rPr>
              <w:t>Δραστηριότητες μετάφρασης και διερμηνείας</w:t>
            </w:r>
          </w:p>
        </w:tc>
      </w:tr>
      <w:tr w:rsidR="00B0283E" w:rsidRPr="00124F26" w14:paraId="101CD604" w14:textId="77777777" w:rsidTr="008B1157">
        <w:trPr>
          <w:trHeight w:val="20"/>
        </w:trPr>
        <w:tc>
          <w:tcPr>
            <w:tcW w:w="1544" w:type="dxa"/>
            <w:tcBorders>
              <w:top w:val="single" w:sz="4" w:space="0" w:color="000000"/>
              <w:left w:val="single" w:sz="4" w:space="0" w:color="000000"/>
              <w:bottom w:val="single" w:sz="4" w:space="0" w:color="000000"/>
              <w:right w:val="single" w:sz="4" w:space="0" w:color="000000"/>
            </w:tcBorders>
            <w:vAlign w:val="bottom"/>
            <w:hideMark/>
          </w:tcPr>
          <w:p w14:paraId="45DDC176" w14:textId="77777777" w:rsidR="00B0283E" w:rsidRPr="00124F26" w:rsidRDefault="00B0283E" w:rsidP="008B1157">
            <w:pPr>
              <w:suppressAutoHyphens/>
              <w:spacing w:after="0" w:line="240" w:lineRule="auto"/>
              <w:jc w:val="both"/>
              <w:rPr>
                <w:rFonts w:cstheme="minorHAnsi"/>
                <w:kern w:val="2"/>
                <w:sz w:val="20"/>
                <w:szCs w:val="20"/>
              </w:rPr>
            </w:pPr>
            <w:r w:rsidRPr="00124F26">
              <w:rPr>
                <w:rFonts w:cstheme="minorHAnsi"/>
                <w:sz w:val="20"/>
                <w:szCs w:val="20"/>
              </w:rPr>
              <w:t>77.11</w:t>
            </w:r>
          </w:p>
        </w:tc>
        <w:tc>
          <w:tcPr>
            <w:tcW w:w="7529" w:type="dxa"/>
            <w:tcBorders>
              <w:top w:val="single" w:sz="4" w:space="0" w:color="000000"/>
              <w:left w:val="single" w:sz="4" w:space="0" w:color="000000"/>
              <w:bottom w:val="single" w:sz="4" w:space="0" w:color="000000"/>
              <w:right w:val="single" w:sz="4" w:space="0" w:color="000000"/>
            </w:tcBorders>
            <w:vAlign w:val="bottom"/>
            <w:hideMark/>
          </w:tcPr>
          <w:p w14:paraId="6753ACE6" w14:textId="77777777" w:rsidR="00B0283E" w:rsidRPr="00124F26" w:rsidRDefault="00B0283E" w:rsidP="008B1157">
            <w:pPr>
              <w:suppressAutoHyphens/>
              <w:spacing w:after="0" w:line="240" w:lineRule="auto"/>
              <w:jc w:val="both"/>
              <w:rPr>
                <w:rFonts w:cstheme="minorHAnsi"/>
                <w:kern w:val="2"/>
                <w:sz w:val="20"/>
                <w:szCs w:val="20"/>
              </w:rPr>
            </w:pPr>
            <w:r w:rsidRPr="00124F26">
              <w:rPr>
                <w:rFonts w:cstheme="minorHAnsi"/>
                <w:sz w:val="20"/>
                <w:szCs w:val="20"/>
              </w:rPr>
              <w:t xml:space="preserve">Ενοικίαση και εκμίσθωση αυτοκινήτων και ελαφρών μηχανοκίνητων οχημάτων </w:t>
            </w:r>
          </w:p>
        </w:tc>
      </w:tr>
      <w:tr w:rsidR="00B0283E" w:rsidRPr="00124F26" w14:paraId="28BB2DE5" w14:textId="77777777" w:rsidTr="008B1157">
        <w:trPr>
          <w:trHeight w:val="20"/>
        </w:trPr>
        <w:tc>
          <w:tcPr>
            <w:tcW w:w="1544" w:type="dxa"/>
            <w:tcBorders>
              <w:top w:val="single" w:sz="4" w:space="0" w:color="000000"/>
              <w:left w:val="single" w:sz="4" w:space="0" w:color="000000"/>
              <w:bottom w:val="single" w:sz="4" w:space="0" w:color="000000"/>
              <w:right w:val="single" w:sz="4" w:space="0" w:color="000000"/>
            </w:tcBorders>
            <w:hideMark/>
          </w:tcPr>
          <w:p w14:paraId="3D4AFE7E" w14:textId="77777777" w:rsidR="00B0283E" w:rsidRPr="00124F26" w:rsidRDefault="00B0283E" w:rsidP="008B1157">
            <w:pPr>
              <w:suppressAutoHyphens/>
              <w:spacing w:after="0" w:line="240" w:lineRule="auto"/>
              <w:jc w:val="both"/>
              <w:rPr>
                <w:rFonts w:cstheme="minorHAnsi"/>
                <w:kern w:val="2"/>
                <w:sz w:val="20"/>
                <w:szCs w:val="20"/>
              </w:rPr>
            </w:pPr>
            <w:r w:rsidRPr="00124F26">
              <w:rPr>
                <w:rFonts w:cstheme="minorHAnsi"/>
                <w:sz w:val="20"/>
                <w:szCs w:val="20"/>
              </w:rPr>
              <w:t>77.21</w:t>
            </w:r>
          </w:p>
        </w:tc>
        <w:tc>
          <w:tcPr>
            <w:tcW w:w="7529" w:type="dxa"/>
            <w:tcBorders>
              <w:top w:val="single" w:sz="4" w:space="0" w:color="000000"/>
              <w:left w:val="single" w:sz="4" w:space="0" w:color="000000"/>
              <w:bottom w:val="single" w:sz="4" w:space="0" w:color="000000"/>
              <w:right w:val="single" w:sz="4" w:space="0" w:color="000000"/>
            </w:tcBorders>
            <w:hideMark/>
          </w:tcPr>
          <w:p w14:paraId="0111F39B" w14:textId="77777777" w:rsidR="00B0283E" w:rsidRPr="00124F26" w:rsidRDefault="00B0283E" w:rsidP="008B1157">
            <w:pPr>
              <w:suppressAutoHyphens/>
              <w:spacing w:after="0" w:line="240" w:lineRule="auto"/>
              <w:jc w:val="both"/>
              <w:rPr>
                <w:rFonts w:cstheme="minorHAnsi"/>
                <w:kern w:val="2"/>
                <w:sz w:val="20"/>
                <w:szCs w:val="20"/>
              </w:rPr>
            </w:pPr>
            <w:r w:rsidRPr="00124F26">
              <w:rPr>
                <w:rFonts w:cstheme="minorHAnsi"/>
                <w:sz w:val="20"/>
                <w:szCs w:val="20"/>
              </w:rPr>
              <w:t xml:space="preserve">Ενοικίαση και εκμίσθωση ειδών αναψυχής και αθλητικών ειδών, με εξαίρεση  τις υπηρεσίες ενοικίασης ποδηλάτων (ΚΑΔ 77.21.10.08) και τις υπηρεσίες μίσθωσης αθλητικού εξοπλισμού (μπαστουνιών γκολφ, ρακετών κ.λπ.) (ΚΑΔ 77.21.10.09) </w:t>
            </w:r>
          </w:p>
        </w:tc>
      </w:tr>
      <w:tr w:rsidR="00B0283E" w:rsidRPr="00124F26" w14:paraId="2309B506" w14:textId="77777777" w:rsidTr="008B1157">
        <w:trPr>
          <w:trHeight w:val="20"/>
        </w:trPr>
        <w:tc>
          <w:tcPr>
            <w:tcW w:w="1544" w:type="dxa"/>
            <w:tcBorders>
              <w:top w:val="single" w:sz="4" w:space="0" w:color="000000"/>
              <w:left w:val="single" w:sz="4" w:space="0" w:color="000000"/>
              <w:bottom w:val="single" w:sz="4" w:space="0" w:color="000000"/>
              <w:right w:val="single" w:sz="4" w:space="0" w:color="000000"/>
            </w:tcBorders>
            <w:hideMark/>
          </w:tcPr>
          <w:p w14:paraId="2FDC6098" w14:textId="77777777" w:rsidR="00B0283E" w:rsidRPr="00124F26" w:rsidRDefault="00B0283E" w:rsidP="008B1157">
            <w:pPr>
              <w:suppressAutoHyphens/>
              <w:spacing w:after="0" w:line="240" w:lineRule="auto"/>
              <w:jc w:val="both"/>
              <w:rPr>
                <w:rFonts w:cstheme="minorHAnsi"/>
                <w:kern w:val="2"/>
                <w:sz w:val="20"/>
                <w:szCs w:val="20"/>
              </w:rPr>
            </w:pPr>
            <w:r w:rsidRPr="00124F26">
              <w:rPr>
                <w:rFonts w:cstheme="minorHAnsi"/>
                <w:sz w:val="20"/>
                <w:szCs w:val="20"/>
              </w:rPr>
              <w:t>77.29</w:t>
            </w:r>
          </w:p>
        </w:tc>
        <w:tc>
          <w:tcPr>
            <w:tcW w:w="7529" w:type="dxa"/>
            <w:tcBorders>
              <w:top w:val="single" w:sz="4" w:space="0" w:color="000000"/>
              <w:left w:val="single" w:sz="4" w:space="0" w:color="000000"/>
              <w:bottom w:val="single" w:sz="4" w:space="0" w:color="000000"/>
              <w:right w:val="single" w:sz="4" w:space="0" w:color="000000"/>
            </w:tcBorders>
            <w:hideMark/>
          </w:tcPr>
          <w:p w14:paraId="34726140" w14:textId="77777777" w:rsidR="00B0283E" w:rsidRPr="00124F26" w:rsidRDefault="00B0283E" w:rsidP="008B1157">
            <w:pPr>
              <w:suppressAutoHyphens/>
              <w:spacing w:after="0" w:line="240" w:lineRule="auto"/>
              <w:jc w:val="both"/>
              <w:rPr>
                <w:rFonts w:cstheme="minorHAnsi"/>
                <w:kern w:val="2"/>
                <w:sz w:val="20"/>
                <w:szCs w:val="20"/>
              </w:rPr>
            </w:pPr>
            <w:r w:rsidRPr="00124F26">
              <w:rPr>
                <w:rFonts w:cstheme="minorHAnsi"/>
                <w:sz w:val="20"/>
                <w:szCs w:val="20"/>
              </w:rPr>
              <w:t>Ενοικίαση και εκμίσθωση άλλων ειδών προσωπικής ή οικιακής χρήσης, εκτός από Υπηρεσίες ενοικίασης ιατρικού εξοπλισμού (</w:t>
            </w:r>
            <w:proofErr w:type="spellStart"/>
            <w:r w:rsidRPr="00124F26">
              <w:rPr>
                <w:rFonts w:cstheme="minorHAnsi"/>
                <w:sz w:val="20"/>
                <w:szCs w:val="20"/>
              </w:rPr>
              <w:t>πατερίτσων</w:t>
            </w:r>
            <w:proofErr w:type="spellEnd"/>
            <w:r w:rsidRPr="00124F26">
              <w:rPr>
                <w:rFonts w:cstheme="minorHAnsi"/>
                <w:sz w:val="20"/>
                <w:szCs w:val="20"/>
              </w:rPr>
              <w:t xml:space="preserve"> </w:t>
            </w:r>
            <w:proofErr w:type="spellStart"/>
            <w:r w:rsidRPr="00124F26">
              <w:rPr>
                <w:rFonts w:cstheme="minorHAnsi"/>
                <w:sz w:val="20"/>
                <w:szCs w:val="20"/>
              </w:rPr>
              <w:t>κλπ</w:t>
            </w:r>
            <w:proofErr w:type="spellEnd"/>
            <w:r w:rsidRPr="00124F26">
              <w:rPr>
                <w:rFonts w:cstheme="minorHAnsi"/>
                <w:sz w:val="20"/>
                <w:szCs w:val="20"/>
              </w:rPr>
              <w:t xml:space="preserve">) ή παραϊατρικού εξοπλισμού (77.29.19.02) </w:t>
            </w:r>
          </w:p>
        </w:tc>
      </w:tr>
      <w:tr w:rsidR="00B0283E" w:rsidRPr="00124F26" w14:paraId="176794C5" w14:textId="77777777" w:rsidTr="008B1157">
        <w:trPr>
          <w:trHeight w:val="20"/>
        </w:trPr>
        <w:tc>
          <w:tcPr>
            <w:tcW w:w="1544" w:type="dxa"/>
            <w:tcBorders>
              <w:top w:val="single" w:sz="4" w:space="0" w:color="000000"/>
              <w:left w:val="single" w:sz="4" w:space="0" w:color="000000"/>
              <w:bottom w:val="single" w:sz="4" w:space="0" w:color="000000"/>
              <w:right w:val="single" w:sz="4" w:space="0" w:color="000000"/>
            </w:tcBorders>
            <w:hideMark/>
          </w:tcPr>
          <w:p w14:paraId="46725E11" w14:textId="77777777" w:rsidR="00B0283E" w:rsidRPr="00124F26" w:rsidRDefault="00B0283E" w:rsidP="008B1157">
            <w:pPr>
              <w:suppressAutoHyphens/>
              <w:spacing w:after="0" w:line="240" w:lineRule="auto"/>
              <w:jc w:val="both"/>
              <w:rPr>
                <w:rFonts w:cstheme="minorHAnsi"/>
                <w:kern w:val="2"/>
                <w:sz w:val="20"/>
                <w:szCs w:val="20"/>
              </w:rPr>
            </w:pPr>
            <w:r w:rsidRPr="00124F26">
              <w:rPr>
                <w:rFonts w:cstheme="minorHAnsi"/>
                <w:sz w:val="20"/>
                <w:szCs w:val="20"/>
              </w:rPr>
              <w:t>77.34</w:t>
            </w:r>
          </w:p>
        </w:tc>
        <w:tc>
          <w:tcPr>
            <w:tcW w:w="7529" w:type="dxa"/>
            <w:tcBorders>
              <w:top w:val="single" w:sz="4" w:space="0" w:color="000000"/>
              <w:left w:val="single" w:sz="4" w:space="0" w:color="000000"/>
              <w:bottom w:val="single" w:sz="4" w:space="0" w:color="000000"/>
              <w:right w:val="single" w:sz="4" w:space="0" w:color="000000"/>
            </w:tcBorders>
            <w:hideMark/>
          </w:tcPr>
          <w:p w14:paraId="2C8F7AD2" w14:textId="77777777" w:rsidR="00B0283E" w:rsidRPr="00124F26" w:rsidRDefault="00B0283E" w:rsidP="008B1157">
            <w:pPr>
              <w:suppressAutoHyphens/>
              <w:spacing w:after="0" w:line="240" w:lineRule="auto"/>
              <w:jc w:val="both"/>
              <w:rPr>
                <w:rFonts w:cstheme="minorHAnsi"/>
                <w:kern w:val="2"/>
                <w:sz w:val="20"/>
                <w:szCs w:val="20"/>
              </w:rPr>
            </w:pPr>
            <w:r w:rsidRPr="00124F26">
              <w:rPr>
                <w:rFonts w:cstheme="minorHAnsi"/>
                <w:sz w:val="20"/>
                <w:szCs w:val="20"/>
              </w:rPr>
              <w:t xml:space="preserve">Ενοικίαση και εκμίσθωση εξοπλισμού πλωτών μεταφορών   </w:t>
            </w:r>
          </w:p>
        </w:tc>
      </w:tr>
      <w:tr w:rsidR="00B0283E" w:rsidRPr="00124F26" w14:paraId="7283FEAD" w14:textId="77777777" w:rsidTr="008B1157">
        <w:trPr>
          <w:trHeight w:val="20"/>
        </w:trPr>
        <w:tc>
          <w:tcPr>
            <w:tcW w:w="1544" w:type="dxa"/>
            <w:tcBorders>
              <w:top w:val="single" w:sz="4" w:space="0" w:color="000000"/>
              <w:left w:val="single" w:sz="4" w:space="0" w:color="000000"/>
              <w:bottom w:val="single" w:sz="4" w:space="0" w:color="000000"/>
              <w:right w:val="single" w:sz="4" w:space="0" w:color="000000"/>
            </w:tcBorders>
            <w:hideMark/>
          </w:tcPr>
          <w:p w14:paraId="7BC3122B" w14:textId="77777777" w:rsidR="00B0283E" w:rsidRPr="00124F26" w:rsidRDefault="00B0283E" w:rsidP="008B1157">
            <w:pPr>
              <w:suppressAutoHyphens/>
              <w:spacing w:after="0" w:line="240" w:lineRule="auto"/>
              <w:jc w:val="both"/>
              <w:rPr>
                <w:rFonts w:cstheme="minorHAnsi"/>
                <w:kern w:val="2"/>
                <w:sz w:val="20"/>
                <w:szCs w:val="20"/>
              </w:rPr>
            </w:pPr>
            <w:r w:rsidRPr="00124F26">
              <w:rPr>
                <w:rFonts w:cstheme="minorHAnsi"/>
                <w:sz w:val="20"/>
                <w:szCs w:val="20"/>
              </w:rPr>
              <w:t>77.35</w:t>
            </w:r>
          </w:p>
        </w:tc>
        <w:tc>
          <w:tcPr>
            <w:tcW w:w="7529" w:type="dxa"/>
            <w:tcBorders>
              <w:top w:val="single" w:sz="4" w:space="0" w:color="000000"/>
              <w:left w:val="single" w:sz="4" w:space="0" w:color="000000"/>
              <w:bottom w:val="single" w:sz="4" w:space="0" w:color="000000"/>
              <w:right w:val="single" w:sz="4" w:space="0" w:color="000000"/>
            </w:tcBorders>
            <w:hideMark/>
          </w:tcPr>
          <w:p w14:paraId="059CFC34" w14:textId="77777777" w:rsidR="00B0283E" w:rsidRPr="00124F26" w:rsidRDefault="00B0283E" w:rsidP="008B1157">
            <w:pPr>
              <w:suppressAutoHyphens/>
              <w:spacing w:after="0" w:line="240" w:lineRule="auto"/>
              <w:jc w:val="both"/>
              <w:rPr>
                <w:rFonts w:cstheme="minorHAnsi"/>
                <w:kern w:val="2"/>
                <w:sz w:val="20"/>
                <w:szCs w:val="20"/>
              </w:rPr>
            </w:pPr>
            <w:r w:rsidRPr="00124F26">
              <w:rPr>
                <w:rFonts w:cstheme="minorHAnsi"/>
                <w:sz w:val="20"/>
                <w:szCs w:val="20"/>
              </w:rPr>
              <w:t xml:space="preserve">Ενοικίαση και εκμίσθωση εξοπλισμού αεροπορικών μεταφορών   </w:t>
            </w:r>
          </w:p>
        </w:tc>
      </w:tr>
      <w:tr w:rsidR="00B0283E" w:rsidRPr="00124F26" w14:paraId="2BD9BF8C" w14:textId="77777777" w:rsidTr="008B1157">
        <w:trPr>
          <w:trHeight w:val="20"/>
        </w:trPr>
        <w:tc>
          <w:tcPr>
            <w:tcW w:w="1544" w:type="dxa"/>
            <w:tcBorders>
              <w:top w:val="single" w:sz="4" w:space="0" w:color="000000"/>
              <w:left w:val="single" w:sz="4" w:space="0" w:color="000000"/>
              <w:bottom w:val="single" w:sz="4" w:space="0" w:color="000000"/>
              <w:right w:val="single" w:sz="4" w:space="0" w:color="000000"/>
            </w:tcBorders>
            <w:hideMark/>
          </w:tcPr>
          <w:p w14:paraId="4CCE1DFF" w14:textId="77777777" w:rsidR="00B0283E" w:rsidRPr="00124F26" w:rsidRDefault="00B0283E" w:rsidP="008B1157">
            <w:pPr>
              <w:suppressAutoHyphens/>
              <w:spacing w:after="0" w:line="240" w:lineRule="auto"/>
              <w:jc w:val="both"/>
              <w:rPr>
                <w:rFonts w:cstheme="minorHAnsi"/>
                <w:kern w:val="2"/>
                <w:sz w:val="20"/>
                <w:szCs w:val="20"/>
              </w:rPr>
            </w:pPr>
            <w:r w:rsidRPr="00124F26">
              <w:rPr>
                <w:rFonts w:cstheme="minorHAnsi"/>
                <w:sz w:val="20"/>
                <w:szCs w:val="20"/>
              </w:rPr>
              <w:t>77.39.13</w:t>
            </w:r>
          </w:p>
        </w:tc>
        <w:tc>
          <w:tcPr>
            <w:tcW w:w="7529" w:type="dxa"/>
            <w:tcBorders>
              <w:top w:val="single" w:sz="4" w:space="0" w:color="000000"/>
              <w:left w:val="single" w:sz="4" w:space="0" w:color="000000"/>
              <w:bottom w:val="single" w:sz="4" w:space="0" w:color="000000"/>
              <w:right w:val="single" w:sz="4" w:space="0" w:color="000000"/>
            </w:tcBorders>
            <w:hideMark/>
          </w:tcPr>
          <w:p w14:paraId="1A618FE3" w14:textId="77777777" w:rsidR="00B0283E" w:rsidRPr="00124F26" w:rsidRDefault="00B0283E" w:rsidP="008B1157">
            <w:pPr>
              <w:suppressAutoHyphens/>
              <w:spacing w:after="0" w:line="240" w:lineRule="auto"/>
              <w:jc w:val="both"/>
              <w:rPr>
                <w:rFonts w:cstheme="minorHAnsi"/>
                <w:kern w:val="2"/>
                <w:sz w:val="20"/>
                <w:szCs w:val="20"/>
              </w:rPr>
            </w:pPr>
            <w:r w:rsidRPr="00124F26">
              <w:rPr>
                <w:rFonts w:cstheme="minorHAnsi"/>
                <w:sz w:val="20"/>
                <w:szCs w:val="20"/>
              </w:rPr>
              <w:t>Υπηρεσίες ενοικίασης και χρηματοδοτικής μίσθωσης μοτοσικλετών και τροχόσπιτων</w:t>
            </w:r>
          </w:p>
        </w:tc>
      </w:tr>
      <w:tr w:rsidR="00B0283E" w:rsidRPr="00124F26" w14:paraId="7A970211" w14:textId="77777777" w:rsidTr="008B1157">
        <w:trPr>
          <w:trHeight w:val="20"/>
        </w:trPr>
        <w:tc>
          <w:tcPr>
            <w:tcW w:w="1544" w:type="dxa"/>
            <w:tcBorders>
              <w:top w:val="single" w:sz="4" w:space="0" w:color="000000"/>
              <w:left w:val="single" w:sz="4" w:space="0" w:color="000000"/>
              <w:bottom w:val="single" w:sz="4" w:space="0" w:color="000000"/>
              <w:right w:val="single" w:sz="4" w:space="0" w:color="000000"/>
            </w:tcBorders>
            <w:hideMark/>
          </w:tcPr>
          <w:p w14:paraId="5B962DA8" w14:textId="77777777" w:rsidR="00B0283E" w:rsidRPr="00124F26" w:rsidRDefault="00B0283E" w:rsidP="008B1157">
            <w:pPr>
              <w:suppressAutoHyphens/>
              <w:spacing w:after="0" w:line="240" w:lineRule="auto"/>
              <w:jc w:val="both"/>
              <w:rPr>
                <w:rFonts w:cstheme="minorHAnsi"/>
                <w:kern w:val="2"/>
                <w:sz w:val="20"/>
                <w:szCs w:val="20"/>
              </w:rPr>
            </w:pPr>
            <w:r w:rsidRPr="00124F26">
              <w:rPr>
                <w:rFonts w:cstheme="minorHAnsi"/>
                <w:sz w:val="20"/>
                <w:szCs w:val="20"/>
              </w:rPr>
              <w:t>77.39.19.03</w:t>
            </w:r>
          </w:p>
        </w:tc>
        <w:tc>
          <w:tcPr>
            <w:tcW w:w="7529" w:type="dxa"/>
            <w:tcBorders>
              <w:top w:val="single" w:sz="4" w:space="0" w:color="000000"/>
              <w:left w:val="single" w:sz="4" w:space="0" w:color="000000"/>
              <w:bottom w:val="single" w:sz="4" w:space="0" w:color="000000"/>
              <w:right w:val="single" w:sz="4" w:space="0" w:color="000000"/>
            </w:tcBorders>
            <w:hideMark/>
          </w:tcPr>
          <w:p w14:paraId="2B627108" w14:textId="77777777" w:rsidR="00B0283E" w:rsidRPr="00124F26" w:rsidRDefault="00B0283E" w:rsidP="008B1157">
            <w:pPr>
              <w:suppressAutoHyphens/>
              <w:spacing w:after="0" w:line="240" w:lineRule="auto"/>
              <w:jc w:val="both"/>
              <w:rPr>
                <w:rFonts w:cstheme="minorHAnsi"/>
                <w:kern w:val="2"/>
                <w:sz w:val="20"/>
                <w:szCs w:val="20"/>
              </w:rPr>
            </w:pPr>
            <w:r w:rsidRPr="00124F26">
              <w:rPr>
                <w:rFonts w:cstheme="minorHAnsi"/>
                <w:sz w:val="20"/>
                <w:szCs w:val="20"/>
              </w:rPr>
              <w:t>Υπηρεσίες ενοικίασης εξοπλισμού εκθέσεων</w:t>
            </w:r>
          </w:p>
        </w:tc>
      </w:tr>
      <w:tr w:rsidR="00B0283E" w:rsidRPr="00124F26" w14:paraId="617DB3FF" w14:textId="77777777" w:rsidTr="008B1157">
        <w:trPr>
          <w:trHeight w:val="20"/>
        </w:trPr>
        <w:tc>
          <w:tcPr>
            <w:tcW w:w="1544" w:type="dxa"/>
            <w:tcBorders>
              <w:top w:val="single" w:sz="4" w:space="0" w:color="000000"/>
              <w:left w:val="single" w:sz="4" w:space="0" w:color="000000"/>
              <w:bottom w:val="single" w:sz="4" w:space="0" w:color="000000"/>
              <w:right w:val="single" w:sz="4" w:space="0" w:color="000000"/>
            </w:tcBorders>
            <w:vAlign w:val="bottom"/>
            <w:hideMark/>
          </w:tcPr>
          <w:p w14:paraId="0E372EEE" w14:textId="77777777" w:rsidR="00B0283E" w:rsidRPr="00124F26" w:rsidRDefault="00B0283E" w:rsidP="008B1157">
            <w:pPr>
              <w:suppressAutoHyphens/>
              <w:spacing w:after="0" w:line="240" w:lineRule="auto"/>
              <w:jc w:val="both"/>
              <w:rPr>
                <w:rFonts w:cstheme="minorHAnsi"/>
                <w:kern w:val="2"/>
                <w:sz w:val="20"/>
                <w:szCs w:val="20"/>
              </w:rPr>
            </w:pPr>
            <w:r w:rsidRPr="00124F26">
              <w:rPr>
                <w:rFonts w:cstheme="minorHAnsi"/>
                <w:sz w:val="20"/>
                <w:szCs w:val="20"/>
              </w:rPr>
              <w:t>79.11</w:t>
            </w:r>
          </w:p>
        </w:tc>
        <w:tc>
          <w:tcPr>
            <w:tcW w:w="7529" w:type="dxa"/>
            <w:tcBorders>
              <w:top w:val="single" w:sz="4" w:space="0" w:color="000000"/>
              <w:left w:val="single" w:sz="4" w:space="0" w:color="000000"/>
              <w:bottom w:val="single" w:sz="4" w:space="0" w:color="000000"/>
              <w:right w:val="single" w:sz="4" w:space="0" w:color="000000"/>
            </w:tcBorders>
            <w:vAlign w:val="bottom"/>
            <w:hideMark/>
          </w:tcPr>
          <w:p w14:paraId="76101189" w14:textId="77777777" w:rsidR="00B0283E" w:rsidRPr="00124F26" w:rsidRDefault="00B0283E" w:rsidP="008B1157">
            <w:pPr>
              <w:suppressAutoHyphens/>
              <w:spacing w:after="0" w:line="240" w:lineRule="auto"/>
              <w:jc w:val="both"/>
              <w:rPr>
                <w:rFonts w:cstheme="minorHAnsi"/>
                <w:kern w:val="2"/>
                <w:sz w:val="20"/>
                <w:szCs w:val="20"/>
              </w:rPr>
            </w:pPr>
            <w:r w:rsidRPr="00124F26">
              <w:rPr>
                <w:rFonts w:cstheme="minorHAnsi"/>
                <w:sz w:val="20"/>
                <w:szCs w:val="20"/>
              </w:rPr>
              <w:t xml:space="preserve">Δραστηριότητες ταξιδιωτικών πρακτορείων </w:t>
            </w:r>
          </w:p>
        </w:tc>
      </w:tr>
      <w:tr w:rsidR="00B0283E" w:rsidRPr="00124F26" w14:paraId="79EC0D9B" w14:textId="77777777" w:rsidTr="008B1157">
        <w:trPr>
          <w:trHeight w:val="20"/>
        </w:trPr>
        <w:tc>
          <w:tcPr>
            <w:tcW w:w="1544" w:type="dxa"/>
            <w:tcBorders>
              <w:top w:val="single" w:sz="4" w:space="0" w:color="000000"/>
              <w:left w:val="single" w:sz="4" w:space="0" w:color="000000"/>
              <w:bottom w:val="single" w:sz="4" w:space="0" w:color="000000"/>
              <w:right w:val="single" w:sz="4" w:space="0" w:color="000000"/>
            </w:tcBorders>
            <w:vAlign w:val="bottom"/>
            <w:hideMark/>
          </w:tcPr>
          <w:p w14:paraId="2E6F27F6" w14:textId="77777777" w:rsidR="00B0283E" w:rsidRPr="00124F26" w:rsidRDefault="00B0283E" w:rsidP="008B1157">
            <w:pPr>
              <w:suppressAutoHyphens/>
              <w:spacing w:after="0" w:line="240" w:lineRule="auto"/>
              <w:jc w:val="both"/>
              <w:rPr>
                <w:rFonts w:cstheme="minorHAnsi"/>
                <w:kern w:val="2"/>
                <w:sz w:val="20"/>
                <w:szCs w:val="20"/>
              </w:rPr>
            </w:pPr>
            <w:r w:rsidRPr="00124F26">
              <w:rPr>
                <w:rFonts w:cstheme="minorHAnsi"/>
                <w:sz w:val="20"/>
                <w:szCs w:val="20"/>
              </w:rPr>
              <w:t>79.12</w:t>
            </w:r>
          </w:p>
        </w:tc>
        <w:tc>
          <w:tcPr>
            <w:tcW w:w="7529" w:type="dxa"/>
            <w:tcBorders>
              <w:top w:val="single" w:sz="4" w:space="0" w:color="000000"/>
              <w:left w:val="single" w:sz="4" w:space="0" w:color="000000"/>
              <w:bottom w:val="single" w:sz="4" w:space="0" w:color="000000"/>
              <w:right w:val="single" w:sz="4" w:space="0" w:color="000000"/>
            </w:tcBorders>
            <w:vAlign w:val="bottom"/>
            <w:hideMark/>
          </w:tcPr>
          <w:p w14:paraId="795CD88A" w14:textId="77777777" w:rsidR="00B0283E" w:rsidRPr="00124F26" w:rsidRDefault="00B0283E" w:rsidP="008B1157">
            <w:pPr>
              <w:suppressAutoHyphens/>
              <w:spacing w:after="0" w:line="240" w:lineRule="auto"/>
              <w:jc w:val="both"/>
              <w:rPr>
                <w:rFonts w:cstheme="minorHAnsi"/>
                <w:kern w:val="2"/>
                <w:sz w:val="20"/>
                <w:szCs w:val="20"/>
              </w:rPr>
            </w:pPr>
            <w:r w:rsidRPr="00124F26">
              <w:rPr>
                <w:rFonts w:cstheme="minorHAnsi"/>
                <w:sz w:val="20"/>
                <w:szCs w:val="20"/>
              </w:rPr>
              <w:t xml:space="preserve">Δραστηριότητες γραφείων οργανωμένων ταξιδιών </w:t>
            </w:r>
          </w:p>
        </w:tc>
      </w:tr>
      <w:tr w:rsidR="00B0283E" w:rsidRPr="00124F26" w14:paraId="04891235" w14:textId="77777777" w:rsidTr="008B1157">
        <w:trPr>
          <w:trHeight w:val="20"/>
        </w:trPr>
        <w:tc>
          <w:tcPr>
            <w:tcW w:w="1544" w:type="dxa"/>
            <w:tcBorders>
              <w:top w:val="single" w:sz="4" w:space="0" w:color="000000"/>
              <w:left w:val="single" w:sz="4" w:space="0" w:color="000000"/>
              <w:bottom w:val="single" w:sz="4" w:space="0" w:color="000000"/>
              <w:right w:val="single" w:sz="4" w:space="0" w:color="000000"/>
            </w:tcBorders>
            <w:hideMark/>
          </w:tcPr>
          <w:p w14:paraId="6FD2EDAA" w14:textId="77777777" w:rsidR="00B0283E" w:rsidRPr="00124F26" w:rsidRDefault="00B0283E" w:rsidP="008B1157">
            <w:pPr>
              <w:suppressAutoHyphens/>
              <w:spacing w:after="0" w:line="240" w:lineRule="auto"/>
              <w:jc w:val="both"/>
              <w:rPr>
                <w:rFonts w:cstheme="minorHAnsi"/>
                <w:kern w:val="2"/>
                <w:sz w:val="20"/>
                <w:szCs w:val="20"/>
              </w:rPr>
            </w:pPr>
            <w:r w:rsidRPr="00124F26">
              <w:rPr>
                <w:rFonts w:cstheme="minorHAnsi"/>
                <w:sz w:val="20"/>
                <w:szCs w:val="20"/>
              </w:rPr>
              <w:t>79.90.32</w:t>
            </w:r>
          </w:p>
        </w:tc>
        <w:tc>
          <w:tcPr>
            <w:tcW w:w="7529" w:type="dxa"/>
            <w:tcBorders>
              <w:top w:val="single" w:sz="4" w:space="0" w:color="000000"/>
              <w:left w:val="single" w:sz="4" w:space="0" w:color="000000"/>
              <w:bottom w:val="single" w:sz="4" w:space="0" w:color="000000"/>
              <w:right w:val="single" w:sz="4" w:space="0" w:color="000000"/>
            </w:tcBorders>
            <w:hideMark/>
          </w:tcPr>
          <w:p w14:paraId="09F4846D" w14:textId="77777777" w:rsidR="00B0283E" w:rsidRPr="00124F26" w:rsidRDefault="00B0283E" w:rsidP="008B1157">
            <w:pPr>
              <w:suppressAutoHyphens/>
              <w:spacing w:after="0" w:line="240" w:lineRule="auto"/>
              <w:jc w:val="both"/>
              <w:rPr>
                <w:rFonts w:cstheme="minorHAnsi"/>
                <w:kern w:val="2"/>
                <w:sz w:val="20"/>
                <w:szCs w:val="20"/>
              </w:rPr>
            </w:pPr>
            <w:r w:rsidRPr="00124F26">
              <w:rPr>
                <w:rFonts w:cstheme="minorHAnsi"/>
                <w:sz w:val="20"/>
                <w:szCs w:val="20"/>
              </w:rPr>
              <w:t>Υπηρεσίες κρατήσεων για συνεδριακά κέντρα και εκθεσιακούς χώρους</w:t>
            </w:r>
          </w:p>
        </w:tc>
      </w:tr>
      <w:tr w:rsidR="00B0283E" w:rsidRPr="00124F26" w14:paraId="0F4A5E28" w14:textId="77777777" w:rsidTr="008B1157">
        <w:trPr>
          <w:trHeight w:val="20"/>
        </w:trPr>
        <w:tc>
          <w:tcPr>
            <w:tcW w:w="1544" w:type="dxa"/>
            <w:tcBorders>
              <w:top w:val="single" w:sz="4" w:space="0" w:color="000000"/>
              <w:left w:val="single" w:sz="4" w:space="0" w:color="000000"/>
              <w:bottom w:val="single" w:sz="4" w:space="0" w:color="000000"/>
              <w:right w:val="single" w:sz="4" w:space="0" w:color="000000"/>
            </w:tcBorders>
            <w:hideMark/>
          </w:tcPr>
          <w:p w14:paraId="198C2F1B" w14:textId="77777777" w:rsidR="00B0283E" w:rsidRPr="00124F26" w:rsidRDefault="00B0283E" w:rsidP="008B1157">
            <w:pPr>
              <w:suppressAutoHyphens/>
              <w:spacing w:after="0" w:line="240" w:lineRule="auto"/>
              <w:jc w:val="both"/>
              <w:rPr>
                <w:rFonts w:cstheme="minorHAnsi"/>
                <w:kern w:val="2"/>
                <w:sz w:val="20"/>
                <w:szCs w:val="20"/>
              </w:rPr>
            </w:pPr>
            <w:r w:rsidRPr="00124F26">
              <w:rPr>
                <w:rFonts w:cstheme="minorHAnsi"/>
                <w:sz w:val="20"/>
                <w:szCs w:val="20"/>
              </w:rPr>
              <w:t>79.90.39</w:t>
            </w:r>
          </w:p>
        </w:tc>
        <w:tc>
          <w:tcPr>
            <w:tcW w:w="7529" w:type="dxa"/>
            <w:tcBorders>
              <w:top w:val="single" w:sz="4" w:space="0" w:color="000000"/>
              <w:left w:val="single" w:sz="4" w:space="0" w:color="000000"/>
              <w:bottom w:val="single" w:sz="4" w:space="0" w:color="000000"/>
              <w:right w:val="single" w:sz="4" w:space="0" w:color="000000"/>
            </w:tcBorders>
            <w:hideMark/>
          </w:tcPr>
          <w:p w14:paraId="31F7ECF6" w14:textId="77777777" w:rsidR="00B0283E" w:rsidRPr="00124F26" w:rsidRDefault="00B0283E" w:rsidP="008B1157">
            <w:pPr>
              <w:suppressAutoHyphens/>
              <w:spacing w:after="0" w:line="240" w:lineRule="auto"/>
              <w:jc w:val="both"/>
              <w:rPr>
                <w:rFonts w:cstheme="minorHAnsi"/>
                <w:kern w:val="2"/>
                <w:sz w:val="20"/>
                <w:szCs w:val="20"/>
              </w:rPr>
            </w:pPr>
            <w:r w:rsidRPr="00124F26">
              <w:rPr>
                <w:rFonts w:cstheme="minorHAnsi"/>
                <w:sz w:val="20"/>
                <w:szCs w:val="20"/>
              </w:rPr>
              <w:t xml:space="preserve">Υπηρεσίες κρατήσεων για εισιτήρια εκδηλώσεων, υπηρεσίες ψυχαγωγίας και αναψυχής </w:t>
            </w:r>
            <w:r w:rsidRPr="00124F26">
              <w:rPr>
                <w:rFonts w:cstheme="minorHAnsi"/>
                <w:sz w:val="20"/>
                <w:szCs w:val="20"/>
              </w:rPr>
              <w:lastRenderedPageBreak/>
              <w:t xml:space="preserve">και Άλλες υπηρεσίες κρατήσεων </w:t>
            </w:r>
            <w:proofErr w:type="spellStart"/>
            <w:r w:rsidRPr="00124F26">
              <w:rPr>
                <w:rFonts w:cstheme="minorHAnsi"/>
                <w:sz w:val="20"/>
                <w:szCs w:val="20"/>
              </w:rPr>
              <w:t>π.δ.κ.α</w:t>
            </w:r>
            <w:proofErr w:type="spellEnd"/>
            <w:r w:rsidRPr="00124F26">
              <w:rPr>
                <w:rFonts w:cstheme="minorHAnsi"/>
                <w:sz w:val="20"/>
                <w:szCs w:val="20"/>
              </w:rPr>
              <w:t>.</w:t>
            </w:r>
          </w:p>
        </w:tc>
      </w:tr>
      <w:tr w:rsidR="00B0283E" w:rsidRPr="00124F26" w14:paraId="1E8DDAA9" w14:textId="77777777" w:rsidTr="008B1157">
        <w:trPr>
          <w:trHeight w:val="20"/>
        </w:trPr>
        <w:tc>
          <w:tcPr>
            <w:tcW w:w="1544" w:type="dxa"/>
            <w:tcBorders>
              <w:top w:val="single" w:sz="4" w:space="0" w:color="000000"/>
              <w:left w:val="single" w:sz="4" w:space="0" w:color="000000"/>
              <w:bottom w:val="single" w:sz="4" w:space="0" w:color="000000"/>
              <w:right w:val="single" w:sz="4" w:space="0" w:color="000000"/>
            </w:tcBorders>
            <w:hideMark/>
          </w:tcPr>
          <w:p w14:paraId="330ACE44" w14:textId="77777777" w:rsidR="00B0283E" w:rsidRPr="00124F26" w:rsidRDefault="00B0283E" w:rsidP="008B1157">
            <w:pPr>
              <w:suppressAutoHyphens/>
              <w:spacing w:after="0" w:line="240" w:lineRule="auto"/>
              <w:jc w:val="both"/>
              <w:rPr>
                <w:rFonts w:cstheme="minorHAnsi"/>
                <w:kern w:val="2"/>
                <w:sz w:val="20"/>
                <w:szCs w:val="20"/>
              </w:rPr>
            </w:pPr>
            <w:r w:rsidRPr="00124F26">
              <w:rPr>
                <w:rFonts w:cstheme="minorHAnsi"/>
                <w:sz w:val="20"/>
                <w:szCs w:val="20"/>
              </w:rPr>
              <w:lastRenderedPageBreak/>
              <w:t>82.30</w:t>
            </w:r>
          </w:p>
        </w:tc>
        <w:tc>
          <w:tcPr>
            <w:tcW w:w="7529" w:type="dxa"/>
            <w:tcBorders>
              <w:top w:val="single" w:sz="4" w:space="0" w:color="000000"/>
              <w:left w:val="single" w:sz="4" w:space="0" w:color="000000"/>
              <w:bottom w:val="single" w:sz="4" w:space="0" w:color="000000"/>
              <w:right w:val="single" w:sz="4" w:space="0" w:color="000000"/>
            </w:tcBorders>
            <w:hideMark/>
          </w:tcPr>
          <w:p w14:paraId="4097E736" w14:textId="77777777" w:rsidR="00B0283E" w:rsidRPr="00124F26" w:rsidRDefault="00B0283E" w:rsidP="008B1157">
            <w:pPr>
              <w:suppressAutoHyphens/>
              <w:spacing w:after="0" w:line="240" w:lineRule="auto"/>
              <w:jc w:val="both"/>
              <w:rPr>
                <w:rFonts w:cstheme="minorHAnsi"/>
                <w:kern w:val="2"/>
                <w:sz w:val="20"/>
                <w:szCs w:val="20"/>
              </w:rPr>
            </w:pPr>
            <w:r w:rsidRPr="00124F26">
              <w:rPr>
                <w:rFonts w:cstheme="minorHAnsi"/>
                <w:sz w:val="20"/>
                <w:szCs w:val="20"/>
              </w:rPr>
              <w:t xml:space="preserve">Οργάνωση συνεδρίων και εμπορικών εκθέσεων </w:t>
            </w:r>
          </w:p>
        </w:tc>
      </w:tr>
      <w:tr w:rsidR="00B0283E" w:rsidRPr="00124F26" w14:paraId="24756D05" w14:textId="77777777" w:rsidTr="008B1157">
        <w:trPr>
          <w:trHeight w:val="20"/>
        </w:trPr>
        <w:tc>
          <w:tcPr>
            <w:tcW w:w="1544" w:type="dxa"/>
            <w:tcBorders>
              <w:top w:val="single" w:sz="4" w:space="0" w:color="000000"/>
              <w:left w:val="single" w:sz="4" w:space="0" w:color="000000"/>
              <w:bottom w:val="single" w:sz="4" w:space="0" w:color="000000"/>
              <w:right w:val="single" w:sz="4" w:space="0" w:color="000000"/>
            </w:tcBorders>
            <w:hideMark/>
          </w:tcPr>
          <w:p w14:paraId="430A4948" w14:textId="77777777" w:rsidR="00B0283E" w:rsidRPr="00124F26" w:rsidRDefault="00B0283E" w:rsidP="008B1157">
            <w:pPr>
              <w:suppressAutoHyphens/>
              <w:spacing w:after="0" w:line="240" w:lineRule="auto"/>
              <w:jc w:val="both"/>
              <w:rPr>
                <w:rFonts w:cstheme="minorHAnsi"/>
                <w:kern w:val="2"/>
                <w:sz w:val="20"/>
                <w:szCs w:val="20"/>
              </w:rPr>
            </w:pPr>
            <w:r w:rsidRPr="00124F26">
              <w:rPr>
                <w:rFonts w:cstheme="minorHAnsi"/>
                <w:sz w:val="20"/>
                <w:szCs w:val="20"/>
              </w:rPr>
              <w:t>85.51</w:t>
            </w:r>
          </w:p>
        </w:tc>
        <w:tc>
          <w:tcPr>
            <w:tcW w:w="7529" w:type="dxa"/>
            <w:tcBorders>
              <w:top w:val="single" w:sz="4" w:space="0" w:color="000000"/>
              <w:left w:val="single" w:sz="4" w:space="0" w:color="000000"/>
              <w:bottom w:val="single" w:sz="4" w:space="0" w:color="000000"/>
              <w:right w:val="single" w:sz="4" w:space="0" w:color="000000"/>
            </w:tcBorders>
            <w:hideMark/>
          </w:tcPr>
          <w:p w14:paraId="7CAA185C" w14:textId="77777777" w:rsidR="00B0283E" w:rsidRPr="00124F26" w:rsidRDefault="00B0283E" w:rsidP="008B1157">
            <w:pPr>
              <w:suppressAutoHyphens/>
              <w:spacing w:after="0" w:line="240" w:lineRule="auto"/>
              <w:jc w:val="both"/>
              <w:rPr>
                <w:rFonts w:cstheme="minorHAnsi"/>
                <w:kern w:val="2"/>
                <w:sz w:val="20"/>
                <w:szCs w:val="20"/>
              </w:rPr>
            </w:pPr>
            <w:r w:rsidRPr="00124F26">
              <w:rPr>
                <w:rFonts w:cstheme="minorHAnsi"/>
                <w:sz w:val="20"/>
                <w:szCs w:val="20"/>
              </w:rPr>
              <w:t xml:space="preserve">Αθλητική και ψυχαγωγική εκπαίδευση </w:t>
            </w:r>
          </w:p>
        </w:tc>
      </w:tr>
      <w:tr w:rsidR="00B0283E" w:rsidRPr="00124F26" w14:paraId="25A39BF7" w14:textId="77777777" w:rsidTr="008B1157">
        <w:trPr>
          <w:trHeight w:val="20"/>
        </w:trPr>
        <w:tc>
          <w:tcPr>
            <w:tcW w:w="1544" w:type="dxa"/>
            <w:tcBorders>
              <w:top w:val="single" w:sz="4" w:space="0" w:color="000000"/>
              <w:left w:val="single" w:sz="4" w:space="0" w:color="000000"/>
              <w:bottom w:val="single" w:sz="4" w:space="0" w:color="000000"/>
              <w:right w:val="single" w:sz="4" w:space="0" w:color="000000"/>
            </w:tcBorders>
            <w:hideMark/>
          </w:tcPr>
          <w:p w14:paraId="47E42C5C" w14:textId="77777777" w:rsidR="00B0283E" w:rsidRPr="00124F26" w:rsidRDefault="00B0283E" w:rsidP="008B1157">
            <w:pPr>
              <w:suppressAutoHyphens/>
              <w:spacing w:after="0" w:line="240" w:lineRule="auto"/>
              <w:jc w:val="both"/>
              <w:rPr>
                <w:rFonts w:cstheme="minorHAnsi"/>
                <w:kern w:val="2"/>
                <w:sz w:val="20"/>
                <w:szCs w:val="20"/>
              </w:rPr>
            </w:pPr>
            <w:r w:rsidRPr="00124F26">
              <w:rPr>
                <w:rFonts w:cstheme="minorHAnsi"/>
                <w:sz w:val="20"/>
                <w:szCs w:val="20"/>
              </w:rPr>
              <w:t>85.52</w:t>
            </w:r>
          </w:p>
        </w:tc>
        <w:tc>
          <w:tcPr>
            <w:tcW w:w="7529" w:type="dxa"/>
            <w:tcBorders>
              <w:top w:val="single" w:sz="4" w:space="0" w:color="000000"/>
              <w:left w:val="single" w:sz="4" w:space="0" w:color="000000"/>
              <w:bottom w:val="single" w:sz="4" w:space="0" w:color="000000"/>
              <w:right w:val="single" w:sz="4" w:space="0" w:color="000000"/>
            </w:tcBorders>
            <w:hideMark/>
          </w:tcPr>
          <w:p w14:paraId="1786B392" w14:textId="77777777" w:rsidR="00B0283E" w:rsidRPr="00124F26" w:rsidRDefault="00B0283E" w:rsidP="008B1157">
            <w:pPr>
              <w:suppressAutoHyphens/>
              <w:spacing w:after="0" w:line="240" w:lineRule="auto"/>
              <w:jc w:val="both"/>
              <w:rPr>
                <w:rFonts w:cstheme="minorHAnsi"/>
                <w:kern w:val="2"/>
                <w:sz w:val="20"/>
                <w:szCs w:val="20"/>
              </w:rPr>
            </w:pPr>
            <w:r w:rsidRPr="00124F26">
              <w:rPr>
                <w:rFonts w:cstheme="minorHAnsi"/>
                <w:sz w:val="20"/>
                <w:szCs w:val="20"/>
              </w:rPr>
              <w:t xml:space="preserve">Πολιτιστική εκπαίδευση </w:t>
            </w:r>
          </w:p>
        </w:tc>
      </w:tr>
      <w:tr w:rsidR="00B0283E" w:rsidRPr="00124F26" w14:paraId="68BD6DAD" w14:textId="77777777" w:rsidTr="008B1157">
        <w:trPr>
          <w:trHeight w:val="20"/>
        </w:trPr>
        <w:tc>
          <w:tcPr>
            <w:tcW w:w="1544" w:type="dxa"/>
            <w:tcBorders>
              <w:top w:val="single" w:sz="4" w:space="0" w:color="000000"/>
              <w:left w:val="single" w:sz="4" w:space="0" w:color="000000"/>
              <w:bottom w:val="single" w:sz="4" w:space="0" w:color="000000"/>
              <w:right w:val="single" w:sz="4" w:space="0" w:color="000000"/>
            </w:tcBorders>
            <w:hideMark/>
          </w:tcPr>
          <w:p w14:paraId="10A327DA" w14:textId="77777777" w:rsidR="00B0283E" w:rsidRPr="00124F26" w:rsidRDefault="00B0283E" w:rsidP="008B1157">
            <w:pPr>
              <w:suppressAutoHyphens/>
              <w:spacing w:after="0" w:line="240" w:lineRule="auto"/>
              <w:jc w:val="both"/>
              <w:rPr>
                <w:rFonts w:cstheme="minorHAnsi"/>
                <w:kern w:val="2"/>
                <w:sz w:val="20"/>
                <w:szCs w:val="20"/>
              </w:rPr>
            </w:pPr>
            <w:r w:rsidRPr="00124F26">
              <w:rPr>
                <w:rFonts w:cstheme="minorHAnsi"/>
                <w:sz w:val="20"/>
                <w:szCs w:val="20"/>
              </w:rPr>
              <w:t>85.59</w:t>
            </w:r>
          </w:p>
        </w:tc>
        <w:tc>
          <w:tcPr>
            <w:tcW w:w="7529" w:type="dxa"/>
            <w:tcBorders>
              <w:top w:val="single" w:sz="4" w:space="0" w:color="000000"/>
              <w:left w:val="single" w:sz="4" w:space="0" w:color="000000"/>
              <w:bottom w:val="single" w:sz="4" w:space="0" w:color="000000"/>
              <w:right w:val="single" w:sz="4" w:space="0" w:color="000000"/>
            </w:tcBorders>
            <w:hideMark/>
          </w:tcPr>
          <w:p w14:paraId="5E3C96DB" w14:textId="77777777" w:rsidR="00B0283E" w:rsidRPr="00124F26" w:rsidRDefault="00B0283E" w:rsidP="008B1157">
            <w:pPr>
              <w:autoSpaceDE w:val="0"/>
              <w:autoSpaceDN w:val="0"/>
              <w:adjustRightInd w:val="0"/>
              <w:spacing w:after="0" w:line="240" w:lineRule="auto"/>
              <w:jc w:val="both"/>
              <w:rPr>
                <w:rFonts w:cstheme="minorHAnsi"/>
                <w:kern w:val="2"/>
                <w:sz w:val="20"/>
                <w:szCs w:val="20"/>
              </w:rPr>
            </w:pPr>
            <w:r w:rsidRPr="00124F26">
              <w:rPr>
                <w:rFonts w:cstheme="minorHAnsi"/>
                <w:sz w:val="20"/>
                <w:szCs w:val="20"/>
              </w:rPr>
              <w:t xml:space="preserve">Άλλη εκπαίδευση </w:t>
            </w:r>
            <w:proofErr w:type="spellStart"/>
            <w:r w:rsidRPr="00124F26">
              <w:rPr>
                <w:rFonts w:cstheme="minorHAnsi"/>
                <w:sz w:val="20"/>
                <w:szCs w:val="20"/>
              </w:rPr>
              <w:t>π.δ.κ.α</w:t>
            </w:r>
            <w:proofErr w:type="spellEnd"/>
            <w:r w:rsidRPr="00124F26">
              <w:rPr>
                <w:rFonts w:cstheme="minorHAnsi"/>
                <w:sz w:val="20"/>
                <w:szCs w:val="20"/>
              </w:rPr>
              <w:t xml:space="preserve">. </w:t>
            </w:r>
            <w:r w:rsidRPr="00423FF5">
              <w:rPr>
                <w:rFonts w:cstheme="minorHAnsi"/>
                <w:sz w:val="20"/>
                <w:szCs w:val="20"/>
              </w:rPr>
              <w:t xml:space="preserve">Άλλη εκπαίδευση </w:t>
            </w:r>
            <w:proofErr w:type="spellStart"/>
            <w:r w:rsidRPr="00423FF5">
              <w:rPr>
                <w:rFonts w:cstheme="minorHAnsi"/>
                <w:sz w:val="20"/>
                <w:szCs w:val="20"/>
              </w:rPr>
              <w:t>π.δ.κ.α</w:t>
            </w:r>
            <w:proofErr w:type="spellEnd"/>
            <w:r w:rsidRPr="00423FF5">
              <w:rPr>
                <w:rFonts w:cstheme="minorHAnsi"/>
                <w:sz w:val="20"/>
                <w:szCs w:val="20"/>
              </w:rPr>
              <w:t>.,</w:t>
            </w:r>
            <w:r>
              <w:rPr>
                <w:rFonts w:cstheme="minorHAnsi"/>
                <w:sz w:val="20"/>
                <w:szCs w:val="20"/>
              </w:rPr>
              <w:t xml:space="preserve"> </w:t>
            </w:r>
            <w:r w:rsidRPr="00423FF5">
              <w:rPr>
                <w:rFonts w:cstheme="minorHAnsi"/>
                <w:sz w:val="20"/>
                <w:szCs w:val="20"/>
              </w:rPr>
              <w:t xml:space="preserve">εξαιρούνται οι υπηρεσίες φροντιστηρίου ξένων γλωσσών (ΚΑΔ 85.59.11.02), οι υπηρεσίες εργαστηρίου ελευθέρων σπουδών, εκτός </w:t>
            </w:r>
            <w:proofErr w:type="spellStart"/>
            <w:r w:rsidRPr="00423FF5">
              <w:rPr>
                <w:rFonts w:cstheme="minorHAnsi"/>
                <w:sz w:val="20"/>
                <w:szCs w:val="20"/>
              </w:rPr>
              <w:t>μεταλυκειακής</w:t>
            </w:r>
            <w:proofErr w:type="spellEnd"/>
            <w:r w:rsidRPr="00423FF5">
              <w:rPr>
                <w:rFonts w:cstheme="minorHAnsi"/>
                <w:sz w:val="20"/>
                <w:szCs w:val="20"/>
              </w:rPr>
              <w:t xml:space="preserve"> εκπαίδευσης (ΚΑΔ 85.59.13.03)</w:t>
            </w:r>
          </w:p>
          <w:p w14:paraId="55744665" w14:textId="77777777" w:rsidR="00B0283E" w:rsidRPr="00124F26" w:rsidRDefault="00B0283E" w:rsidP="008B1157">
            <w:pPr>
              <w:suppressAutoHyphens/>
              <w:spacing w:after="0" w:line="240" w:lineRule="auto"/>
              <w:jc w:val="both"/>
              <w:rPr>
                <w:rFonts w:cstheme="minorHAnsi"/>
                <w:kern w:val="2"/>
                <w:sz w:val="20"/>
                <w:szCs w:val="20"/>
              </w:rPr>
            </w:pPr>
          </w:p>
        </w:tc>
      </w:tr>
      <w:tr w:rsidR="00B0283E" w:rsidRPr="00124F26" w14:paraId="15B7B8C7" w14:textId="77777777" w:rsidTr="008B1157">
        <w:trPr>
          <w:trHeight w:val="20"/>
        </w:trPr>
        <w:tc>
          <w:tcPr>
            <w:tcW w:w="1544" w:type="dxa"/>
            <w:tcBorders>
              <w:top w:val="single" w:sz="4" w:space="0" w:color="000000"/>
              <w:left w:val="single" w:sz="4" w:space="0" w:color="000000"/>
              <w:bottom w:val="single" w:sz="4" w:space="0" w:color="000000"/>
              <w:right w:val="single" w:sz="4" w:space="0" w:color="000000"/>
            </w:tcBorders>
            <w:hideMark/>
          </w:tcPr>
          <w:p w14:paraId="46256FA5" w14:textId="77777777" w:rsidR="00B0283E" w:rsidRPr="00124F26" w:rsidRDefault="00B0283E" w:rsidP="008B1157">
            <w:pPr>
              <w:suppressAutoHyphens/>
              <w:spacing w:after="0" w:line="240" w:lineRule="auto"/>
              <w:jc w:val="both"/>
              <w:rPr>
                <w:rFonts w:cstheme="minorHAnsi"/>
                <w:sz w:val="20"/>
                <w:szCs w:val="20"/>
              </w:rPr>
            </w:pPr>
            <w:r w:rsidRPr="00124F26">
              <w:rPr>
                <w:rFonts w:cstheme="minorHAnsi"/>
                <w:sz w:val="20"/>
                <w:szCs w:val="20"/>
              </w:rPr>
              <w:t>86.90.13.02</w:t>
            </w:r>
          </w:p>
        </w:tc>
        <w:tc>
          <w:tcPr>
            <w:tcW w:w="7529" w:type="dxa"/>
            <w:tcBorders>
              <w:top w:val="single" w:sz="4" w:space="0" w:color="000000"/>
              <w:left w:val="single" w:sz="4" w:space="0" w:color="000000"/>
              <w:bottom w:val="single" w:sz="4" w:space="0" w:color="000000"/>
              <w:right w:val="single" w:sz="4" w:space="0" w:color="000000"/>
            </w:tcBorders>
            <w:hideMark/>
          </w:tcPr>
          <w:p w14:paraId="2538F911" w14:textId="77777777" w:rsidR="00B0283E" w:rsidRPr="00124F26" w:rsidRDefault="00B0283E" w:rsidP="008B1157">
            <w:pPr>
              <w:suppressAutoHyphens/>
              <w:spacing w:after="0" w:line="240" w:lineRule="auto"/>
              <w:jc w:val="both"/>
              <w:rPr>
                <w:rFonts w:cstheme="minorHAnsi"/>
                <w:sz w:val="20"/>
                <w:szCs w:val="20"/>
              </w:rPr>
            </w:pPr>
            <w:r w:rsidRPr="00124F26">
              <w:rPr>
                <w:rFonts w:cstheme="minorHAnsi"/>
                <w:sz w:val="20"/>
                <w:szCs w:val="20"/>
              </w:rPr>
              <w:t xml:space="preserve">Υπηρεσίες </w:t>
            </w:r>
            <w:proofErr w:type="spellStart"/>
            <w:r w:rsidRPr="00124F26">
              <w:rPr>
                <w:rFonts w:cstheme="minorHAnsi"/>
                <w:sz w:val="20"/>
                <w:szCs w:val="20"/>
              </w:rPr>
              <w:t>μαλάκτη</w:t>
            </w:r>
            <w:proofErr w:type="spellEnd"/>
            <w:r w:rsidRPr="00124F26">
              <w:rPr>
                <w:rFonts w:cstheme="minorHAnsi"/>
                <w:sz w:val="20"/>
                <w:szCs w:val="20"/>
              </w:rPr>
              <w:t xml:space="preserve"> (μασέρ)</w:t>
            </w:r>
          </w:p>
        </w:tc>
      </w:tr>
      <w:tr w:rsidR="00B0283E" w:rsidRPr="00124F26" w14:paraId="36F07604" w14:textId="77777777" w:rsidTr="008B1157">
        <w:trPr>
          <w:trHeight w:val="20"/>
        </w:trPr>
        <w:tc>
          <w:tcPr>
            <w:tcW w:w="1544" w:type="dxa"/>
            <w:tcBorders>
              <w:top w:val="single" w:sz="4" w:space="0" w:color="000000"/>
              <w:left w:val="single" w:sz="4" w:space="0" w:color="000000"/>
              <w:bottom w:val="single" w:sz="4" w:space="0" w:color="000000"/>
              <w:right w:val="single" w:sz="4" w:space="0" w:color="000000"/>
            </w:tcBorders>
            <w:hideMark/>
          </w:tcPr>
          <w:p w14:paraId="4438553A" w14:textId="77777777" w:rsidR="00B0283E" w:rsidRPr="00124F26" w:rsidRDefault="00B0283E" w:rsidP="008B1157">
            <w:pPr>
              <w:suppressAutoHyphens/>
              <w:spacing w:after="0" w:line="240" w:lineRule="auto"/>
              <w:jc w:val="both"/>
              <w:rPr>
                <w:rFonts w:cstheme="minorHAnsi"/>
                <w:sz w:val="20"/>
                <w:szCs w:val="20"/>
              </w:rPr>
            </w:pPr>
            <w:r w:rsidRPr="00124F26">
              <w:rPr>
                <w:rFonts w:cstheme="minorHAnsi"/>
                <w:sz w:val="20"/>
                <w:szCs w:val="20"/>
              </w:rPr>
              <w:t>86.90.19.03</w:t>
            </w:r>
          </w:p>
        </w:tc>
        <w:tc>
          <w:tcPr>
            <w:tcW w:w="7529" w:type="dxa"/>
            <w:tcBorders>
              <w:top w:val="single" w:sz="4" w:space="0" w:color="000000"/>
              <w:left w:val="single" w:sz="4" w:space="0" w:color="000000"/>
              <w:bottom w:val="single" w:sz="4" w:space="0" w:color="000000"/>
              <w:right w:val="single" w:sz="4" w:space="0" w:color="000000"/>
            </w:tcBorders>
            <w:hideMark/>
          </w:tcPr>
          <w:p w14:paraId="402A6EFB" w14:textId="77777777" w:rsidR="00B0283E" w:rsidRPr="00124F26" w:rsidRDefault="00B0283E" w:rsidP="008B1157">
            <w:pPr>
              <w:suppressAutoHyphens/>
              <w:spacing w:after="0" w:line="240" w:lineRule="auto"/>
              <w:jc w:val="both"/>
              <w:rPr>
                <w:rFonts w:cstheme="minorHAnsi"/>
                <w:sz w:val="20"/>
                <w:szCs w:val="20"/>
              </w:rPr>
            </w:pPr>
            <w:r w:rsidRPr="00124F26">
              <w:rPr>
                <w:rFonts w:cstheme="minorHAnsi"/>
                <w:sz w:val="20"/>
                <w:szCs w:val="20"/>
              </w:rPr>
              <w:t>Υπηρεσίες εναλλακτικών θεραπειών</w:t>
            </w:r>
          </w:p>
        </w:tc>
      </w:tr>
      <w:tr w:rsidR="00B0283E" w:rsidRPr="00124F26" w14:paraId="6DC3A50C" w14:textId="77777777" w:rsidTr="008B1157">
        <w:trPr>
          <w:trHeight w:val="20"/>
        </w:trPr>
        <w:tc>
          <w:tcPr>
            <w:tcW w:w="1544" w:type="dxa"/>
            <w:tcBorders>
              <w:top w:val="single" w:sz="4" w:space="0" w:color="000000"/>
              <w:left w:val="single" w:sz="4" w:space="0" w:color="000000"/>
              <w:bottom w:val="single" w:sz="4" w:space="0" w:color="000000"/>
              <w:right w:val="single" w:sz="4" w:space="0" w:color="000000"/>
            </w:tcBorders>
            <w:hideMark/>
          </w:tcPr>
          <w:p w14:paraId="41EC4155" w14:textId="77777777" w:rsidR="00B0283E" w:rsidRPr="00124F26" w:rsidRDefault="00B0283E" w:rsidP="008B1157">
            <w:pPr>
              <w:suppressAutoHyphens/>
              <w:spacing w:after="0" w:line="240" w:lineRule="auto"/>
              <w:jc w:val="both"/>
              <w:rPr>
                <w:rFonts w:cstheme="minorHAnsi"/>
                <w:kern w:val="2"/>
                <w:sz w:val="20"/>
                <w:szCs w:val="20"/>
              </w:rPr>
            </w:pPr>
            <w:r w:rsidRPr="00124F26">
              <w:rPr>
                <w:rFonts w:cstheme="minorHAnsi"/>
                <w:sz w:val="20"/>
                <w:szCs w:val="20"/>
              </w:rPr>
              <w:t>88.10.11</w:t>
            </w:r>
          </w:p>
        </w:tc>
        <w:tc>
          <w:tcPr>
            <w:tcW w:w="7529" w:type="dxa"/>
            <w:tcBorders>
              <w:top w:val="single" w:sz="4" w:space="0" w:color="000000"/>
              <w:left w:val="single" w:sz="4" w:space="0" w:color="000000"/>
              <w:bottom w:val="single" w:sz="4" w:space="0" w:color="000000"/>
              <w:right w:val="single" w:sz="4" w:space="0" w:color="000000"/>
            </w:tcBorders>
            <w:hideMark/>
          </w:tcPr>
          <w:p w14:paraId="1F933777" w14:textId="77777777" w:rsidR="00B0283E" w:rsidRPr="00124F26" w:rsidRDefault="00B0283E" w:rsidP="008B1157">
            <w:pPr>
              <w:suppressAutoHyphens/>
              <w:spacing w:after="0" w:line="240" w:lineRule="auto"/>
              <w:jc w:val="both"/>
              <w:rPr>
                <w:rFonts w:cstheme="minorHAnsi"/>
                <w:kern w:val="2"/>
                <w:sz w:val="20"/>
                <w:szCs w:val="20"/>
              </w:rPr>
            </w:pPr>
            <w:r w:rsidRPr="00124F26">
              <w:rPr>
                <w:rFonts w:cstheme="minorHAnsi"/>
                <w:sz w:val="20"/>
                <w:szCs w:val="20"/>
              </w:rPr>
              <w:t>Υπηρεσίες επίσκεψης και παροχής υποστήριξης σε ηλικιωμένους</w:t>
            </w:r>
          </w:p>
        </w:tc>
      </w:tr>
      <w:tr w:rsidR="00B0283E" w:rsidRPr="00124F26" w14:paraId="7FBD803C" w14:textId="77777777" w:rsidTr="008B1157">
        <w:trPr>
          <w:trHeight w:val="20"/>
        </w:trPr>
        <w:tc>
          <w:tcPr>
            <w:tcW w:w="1544" w:type="dxa"/>
            <w:tcBorders>
              <w:top w:val="single" w:sz="4" w:space="0" w:color="000000"/>
              <w:left w:val="single" w:sz="4" w:space="0" w:color="000000"/>
              <w:bottom w:val="single" w:sz="4" w:space="0" w:color="000000"/>
              <w:right w:val="single" w:sz="4" w:space="0" w:color="000000"/>
            </w:tcBorders>
            <w:hideMark/>
          </w:tcPr>
          <w:p w14:paraId="059FAEE1" w14:textId="77777777" w:rsidR="00B0283E" w:rsidRPr="00124F26" w:rsidRDefault="00B0283E" w:rsidP="008B1157">
            <w:pPr>
              <w:suppressAutoHyphens/>
              <w:spacing w:after="0" w:line="240" w:lineRule="auto"/>
              <w:jc w:val="both"/>
              <w:rPr>
                <w:rFonts w:cstheme="minorHAnsi"/>
                <w:kern w:val="2"/>
                <w:sz w:val="20"/>
                <w:szCs w:val="20"/>
              </w:rPr>
            </w:pPr>
            <w:r w:rsidRPr="00124F26">
              <w:rPr>
                <w:rFonts w:cstheme="minorHAnsi"/>
                <w:sz w:val="20"/>
                <w:szCs w:val="20"/>
              </w:rPr>
              <w:t>90.01</w:t>
            </w:r>
          </w:p>
        </w:tc>
        <w:tc>
          <w:tcPr>
            <w:tcW w:w="7529" w:type="dxa"/>
            <w:tcBorders>
              <w:top w:val="single" w:sz="4" w:space="0" w:color="000000"/>
              <w:left w:val="single" w:sz="4" w:space="0" w:color="000000"/>
              <w:bottom w:val="single" w:sz="4" w:space="0" w:color="000000"/>
              <w:right w:val="single" w:sz="4" w:space="0" w:color="000000"/>
            </w:tcBorders>
            <w:hideMark/>
          </w:tcPr>
          <w:p w14:paraId="5A04A868" w14:textId="77777777" w:rsidR="00B0283E" w:rsidRPr="00124F26" w:rsidRDefault="00B0283E" w:rsidP="008B1157">
            <w:pPr>
              <w:suppressAutoHyphens/>
              <w:spacing w:after="0" w:line="240" w:lineRule="auto"/>
              <w:jc w:val="both"/>
              <w:rPr>
                <w:rFonts w:cstheme="minorHAnsi"/>
                <w:kern w:val="2"/>
                <w:sz w:val="20"/>
                <w:szCs w:val="20"/>
              </w:rPr>
            </w:pPr>
            <w:r w:rsidRPr="00124F26">
              <w:rPr>
                <w:rFonts w:cstheme="minorHAnsi"/>
                <w:sz w:val="20"/>
                <w:szCs w:val="20"/>
              </w:rPr>
              <w:t xml:space="preserve">Τέχνες του θεάματος </w:t>
            </w:r>
          </w:p>
        </w:tc>
      </w:tr>
      <w:tr w:rsidR="00B0283E" w:rsidRPr="00124F26" w14:paraId="61ACB0E5" w14:textId="77777777" w:rsidTr="008B1157">
        <w:trPr>
          <w:trHeight w:val="20"/>
        </w:trPr>
        <w:tc>
          <w:tcPr>
            <w:tcW w:w="1544" w:type="dxa"/>
            <w:tcBorders>
              <w:top w:val="single" w:sz="4" w:space="0" w:color="000000"/>
              <w:left w:val="single" w:sz="4" w:space="0" w:color="000000"/>
              <w:bottom w:val="single" w:sz="4" w:space="0" w:color="000000"/>
              <w:right w:val="single" w:sz="4" w:space="0" w:color="000000"/>
            </w:tcBorders>
            <w:hideMark/>
          </w:tcPr>
          <w:p w14:paraId="23ED7190" w14:textId="77777777" w:rsidR="00B0283E" w:rsidRPr="00124F26" w:rsidRDefault="00B0283E" w:rsidP="008B1157">
            <w:pPr>
              <w:suppressAutoHyphens/>
              <w:spacing w:after="0" w:line="240" w:lineRule="auto"/>
              <w:jc w:val="both"/>
              <w:rPr>
                <w:rFonts w:cstheme="minorHAnsi"/>
                <w:kern w:val="2"/>
                <w:sz w:val="20"/>
                <w:szCs w:val="20"/>
              </w:rPr>
            </w:pPr>
            <w:r w:rsidRPr="00124F26">
              <w:rPr>
                <w:rFonts w:cstheme="minorHAnsi"/>
                <w:sz w:val="20"/>
                <w:szCs w:val="20"/>
              </w:rPr>
              <w:t>90.02</w:t>
            </w:r>
          </w:p>
        </w:tc>
        <w:tc>
          <w:tcPr>
            <w:tcW w:w="7529" w:type="dxa"/>
            <w:tcBorders>
              <w:top w:val="single" w:sz="4" w:space="0" w:color="000000"/>
              <w:left w:val="single" w:sz="4" w:space="0" w:color="000000"/>
              <w:bottom w:val="single" w:sz="4" w:space="0" w:color="000000"/>
              <w:right w:val="single" w:sz="4" w:space="0" w:color="000000"/>
            </w:tcBorders>
            <w:hideMark/>
          </w:tcPr>
          <w:p w14:paraId="672A6D36" w14:textId="77777777" w:rsidR="00B0283E" w:rsidRPr="00124F26" w:rsidRDefault="00B0283E" w:rsidP="008B1157">
            <w:pPr>
              <w:suppressAutoHyphens/>
              <w:spacing w:after="0" w:line="240" w:lineRule="auto"/>
              <w:jc w:val="both"/>
              <w:rPr>
                <w:rFonts w:cstheme="minorHAnsi"/>
                <w:kern w:val="2"/>
                <w:sz w:val="20"/>
                <w:szCs w:val="20"/>
              </w:rPr>
            </w:pPr>
            <w:r w:rsidRPr="00124F26">
              <w:rPr>
                <w:rFonts w:cstheme="minorHAnsi"/>
                <w:sz w:val="20"/>
                <w:szCs w:val="20"/>
              </w:rPr>
              <w:t>Υποστηρικτικές δραστηριότητες για τις τέχνες του θεάματος</w:t>
            </w:r>
          </w:p>
        </w:tc>
      </w:tr>
      <w:tr w:rsidR="00B0283E" w:rsidRPr="00124F26" w14:paraId="41130FE8" w14:textId="77777777" w:rsidTr="008B1157">
        <w:trPr>
          <w:trHeight w:val="20"/>
        </w:trPr>
        <w:tc>
          <w:tcPr>
            <w:tcW w:w="1544" w:type="dxa"/>
            <w:tcBorders>
              <w:top w:val="single" w:sz="4" w:space="0" w:color="000000"/>
              <w:left w:val="single" w:sz="4" w:space="0" w:color="000000"/>
              <w:bottom w:val="single" w:sz="4" w:space="0" w:color="000000"/>
              <w:right w:val="single" w:sz="4" w:space="0" w:color="000000"/>
            </w:tcBorders>
            <w:hideMark/>
          </w:tcPr>
          <w:p w14:paraId="390B19D5" w14:textId="77777777" w:rsidR="00B0283E" w:rsidRPr="00124F26" w:rsidRDefault="00B0283E" w:rsidP="008B1157">
            <w:pPr>
              <w:suppressAutoHyphens/>
              <w:spacing w:after="0" w:line="240" w:lineRule="auto"/>
              <w:jc w:val="both"/>
              <w:rPr>
                <w:rFonts w:cstheme="minorHAnsi"/>
                <w:kern w:val="2"/>
                <w:sz w:val="20"/>
                <w:szCs w:val="20"/>
              </w:rPr>
            </w:pPr>
            <w:r w:rsidRPr="00124F26">
              <w:rPr>
                <w:rFonts w:cstheme="minorHAnsi"/>
                <w:sz w:val="20"/>
                <w:szCs w:val="20"/>
              </w:rPr>
              <w:t>90.03.11.04</w:t>
            </w:r>
          </w:p>
        </w:tc>
        <w:tc>
          <w:tcPr>
            <w:tcW w:w="7529" w:type="dxa"/>
            <w:tcBorders>
              <w:top w:val="single" w:sz="4" w:space="0" w:color="000000"/>
              <w:left w:val="single" w:sz="4" w:space="0" w:color="000000"/>
              <w:bottom w:val="single" w:sz="4" w:space="0" w:color="000000"/>
              <w:right w:val="single" w:sz="4" w:space="0" w:color="000000"/>
            </w:tcBorders>
            <w:hideMark/>
          </w:tcPr>
          <w:p w14:paraId="79EAD5A5" w14:textId="77777777" w:rsidR="00B0283E" w:rsidRPr="00124F26" w:rsidRDefault="00B0283E" w:rsidP="008B1157">
            <w:pPr>
              <w:suppressAutoHyphens/>
              <w:spacing w:after="0" w:line="240" w:lineRule="auto"/>
              <w:jc w:val="both"/>
              <w:rPr>
                <w:rFonts w:cstheme="minorHAnsi"/>
                <w:kern w:val="2"/>
                <w:sz w:val="20"/>
                <w:szCs w:val="20"/>
              </w:rPr>
            </w:pPr>
            <w:r w:rsidRPr="00124F26">
              <w:rPr>
                <w:rFonts w:cstheme="minorHAnsi"/>
                <w:sz w:val="20"/>
                <w:szCs w:val="20"/>
              </w:rPr>
              <w:t>Υπηρεσίες ενορχηστρωτή</w:t>
            </w:r>
          </w:p>
        </w:tc>
      </w:tr>
      <w:tr w:rsidR="00B0283E" w:rsidRPr="00124F26" w14:paraId="23D016CD" w14:textId="77777777" w:rsidTr="008B1157">
        <w:trPr>
          <w:trHeight w:val="20"/>
        </w:trPr>
        <w:tc>
          <w:tcPr>
            <w:tcW w:w="1544" w:type="dxa"/>
            <w:tcBorders>
              <w:top w:val="single" w:sz="4" w:space="0" w:color="000000"/>
              <w:left w:val="single" w:sz="4" w:space="0" w:color="000000"/>
              <w:bottom w:val="single" w:sz="4" w:space="0" w:color="000000"/>
              <w:right w:val="single" w:sz="4" w:space="0" w:color="000000"/>
            </w:tcBorders>
            <w:hideMark/>
          </w:tcPr>
          <w:p w14:paraId="1355FF97" w14:textId="77777777" w:rsidR="00B0283E" w:rsidRPr="00124F26" w:rsidRDefault="00B0283E" w:rsidP="008B1157">
            <w:pPr>
              <w:suppressAutoHyphens/>
              <w:spacing w:after="0" w:line="240" w:lineRule="auto"/>
              <w:jc w:val="both"/>
              <w:rPr>
                <w:rFonts w:cstheme="minorHAnsi"/>
                <w:kern w:val="2"/>
                <w:sz w:val="20"/>
                <w:szCs w:val="20"/>
              </w:rPr>
            </w:pPr>
            <w:r w:rsidRPr="00124F26">
              <w:rPr>
                <w:rFonts w:cstheme="minorHAnsi"/>
                <w:sz w:val="20"/>
                <w:szCs w:val="20"/>
              </w:rPr>
              <w:t>90.03.11.07</w:t>
            </w:r>
          </w:p>
        </w:tc>
        <w:tc>
          <w:tcPr>
            <w:tcW w:w="7529" w:type="dxa"/>
            <w:tcBorders>
              <w:top w:val="single" w:sz="4" w:space="0" w:color="000000"/>
              <w:left w:val="single" w:sz="4" w:space="0" w:color="000000"/>
              <w:bottom w:val="single" w:sz="4" w:space="0" w:color="000000"/>
              <w:right w:val="single" w:sz="4" w:space="0" w:color="000000"/>
            </w:tcBorders>
            <w:hideMark/>
          </w:tcPr>
          <w:p w14:paraId="653B0232" w14:textId="77777777" w:rsidR="00B0283E" w:rsidRPr="00124F26" w:rsidRDefault="00B0283E" w:rsidP="008B1157">
            <w:pPr>
              <w:suppressAutoHyphens/>
              <w:spacing w:after="0" w:line="240" w:lineRule="auto"/>
              <w:jc w:val="both"/>
              <w:rPr>
                <w:rFonts w:cstheme="minorHAnsi"/>
                <w:kern w:val="2"/>
                <w:sz w:val="20"/>
                <w:szCs w:val="20"/>
              </w:rPr>
            </w:pPr>
            <w:r w:rsidRPr="00124F26">
              <w:rPr>
                <w:rFonts w:cstheme="minorHAnsi"/>
                <w:sz w:val="20"/>
                <w:szCs w:val="20"/>
              </w:rPr>
              <w:t>Υπηρεσίες μουσουργού</w:t>
            </w:r>
          </w:p>
        </w:tc>
      </w:tr>
      <w:tr w:rsidR="00B0283E" w:rsidRPr="00124F26" w14:paraId="4D356A99" w14:textId="77777777" w:rsidTr="008B1157">
        <w:trPr>
          <w:trHeight w:val="20"/>
        </w:trPr>
        <w:tc>
          <w:tcPr>
            <w:tcW w:w="1544" w:type="dxa"/>
            <w:tcBorders>
              <w:top w:val="single" w:sz="4" w:space="0" w:color="000000"/>
              <w:left w:val="single" w:sz="4" w:space="0" w:color="000000"/>
              <w:bottom w:val="single" w:sz="4" w:space="0" w:color="000000"/>
              <w:right w:val="single" w:sz="4" w:space="0" w:color="000000"/>
            </w:tcBorders>
            <w:hideMark/>
          </w:tcPr>
          <w:p w14:paraId="010779C3" w14:textId="77777777" w:rsidR="00B0283E" w:rsidRPr="00124F26" w:rsidRDefault="00B0283E" w:rsidP="008B1157">
            <w:pPr>
              <w:suppressAutoHyphens/>
              <w:spacing w:after="0" w:line="240" w:lineRule="auto"/>
              <w:jc w:val="both"/>
              <w:rPr>
                <w:rFonts w:cstheme="minorHAnsi"/>
                <w:kern w:val="2"/>
                <w:sz w:val="20"/>
                <w:szCs w:val="20"/>
              </w:rPr>
            </w:pPr>
            <w:r w:rsidRPr="00124F26">
              <w:rPr>
                <w:rFonts w:cstheme="minorHAnsi"/>
                <w:sz w:val="20"/>
                <w:szCs w:val="20"/>
              </w:rPr>
              <w:t>90.03.11.17</w:t>
            </w:r>
          </w:p>
        </w:tc>
        <w:tc>
          <w:tcPr>
            <w:tcW w:w="7529" w:type="dxa"/>
            <w:tcBorders>
              <w:top w:val="single" w:sz="4" w:space="0" w:color="000000"/>
              <w:left w:val="single" w:sz="4" w:space="0" w:color="000000"/>
              <w:bottom w:val="single" w:sz="4" w:space="0" w:color="000000"/>
              <w:right w:val="single" w:sz="4" w:space="0" w:color="000000"/>
            </w:tcBorders>
            <w:hideMark/>
          </w:tcPr>
          <w:p w14:paraId="16D6E5AA" w14:textId="77777777" w:rsidR="00B0283E" w:rsidRPr="00124F26" w:rsidRDefault="00B0283E" w:rsidP="008B1157">
            <w:pPr>
              <w:suppressAutoHyphens/>
              <w:spacing w:after="0" w:line="240" w:lineRule="auto"/>
              <w:jc w:val="both"/>
              <w:rPr>
                <w:rFonts w:cstheme="minorHAnsi"/>
                <w:kern w:val="2"/>
                <w:sz w:val="20"/>
                <w:szCs w:val="20"/>
              </w:rPr>
            </w:pPr>
            <w:r w:rsidRPr="00124F26">
              <w:rPr>
                <w:rFonts w:cstheme="minorHAnsi"/>
                <w:sz w:val="20"/>
                <w:szCs w:val="20"/>
              </w:rPr>
              <w:t>Υπηρεσίες χορογράφου</w:t>
            </w:r>
          </w:p>
        </w:tc>
      </w:tr>
      <w:tr w:rsidR="00B0283E" w:rsidRPr="00124F26" w14:paraId="44B49261" w14:textId="77777777" w:rsidTr="008B1157">
        <w:trPr>
          <w:trHeight w:val="20"/>
        </w:trPr>
        <w:tc>
          <w:tcPr>
            <w:tcW w:w="1544" w:type="dxa"/>
            <w:tcBorders>
              <w:top w:val="single" w:sz="4" w:space="0" w:color="000000"/>
              <w:left w:val="single" w:sz="4" w:space="0" w:color="000000"/>
              <w:bottom w:val="single" w:sz="4" w:space="0" w:color="000000"/>
              <w:right w:val="single" w:sz="4" w:space="0" w:color="000000"/>
            </w:tcBorders>
            <w:hideMark/>
          </w:tcPr>
          <w:p w14:paraId="15474BA2" w14:textId="77777777" w:rsidR="00B0283E" w:rsidRPr="00124F26" w:rsidRDefault="00B0283E" w:rsidP="008B1157">
            <w:pPr>
              <w:suppressAutoHyphens/>
              <w:spacing w:after="0" w:line="240" w:lineRule="auto"/>
              <w:jc w:val="both"/>
              <w:rPr>
                <w:rFonts w:cstheme="minorHAnsi"/>
                <w:kern w:val="2"/>
                <w:sz w:val="20"/>
                <w:szCs w:val="20"/>
              </w:rPr>
            </w:pPr>
            <w:r w:rsidRPr="00124F26">
              <w:rPr>
                <w:rFonts w:cstheme="minorHAnsi"/>
                <w:sz w:val="20"/>
                <w:szCs w:val="20"/>
              </w:rPr>
              <w:t>90.03.11.18</w:t>
            </w:r>
          </w:p>
        </w:tc>
        <w:tc>
          <w:tcPr>
            <w:tcW w:w="7529" w:type="dxa"/>
            <w:tcBorders>
              <w:top w:val="single" w:sz="4" w:space="0" w:color="000000"/>
              <w:left w:val="single" w:sz="4" w:space="0" w:color="000000"/>
              <w:bottom w:val="single" w:sz="4" w:space="0" w:color="000000"/>
              <w:right w:val="single" w:sz="4" w:space="0" w:color="000000"/>
            </w:tcBorders>
            <w:hideMark/>
          </w:tcPr>
          <w:p w14:paraId="6B2D5220" w14:textId="77777777" w:rsidR="00B0283E" w:rsidRPr="00124F26" w:rsidRDefault="00B0283E" w:rsidP="008B1157">
            <w:pPr>
              <w:suppressAutoHyphens/>
              <w:spacing w:after="0" w:line="240" w:lineRule="auto"/>
              <w:jc w:val="both"/>
              <w:rPr>
                <w:rFonts w:cstheme="minorHAnsi"/>
                <w:kern w:val="2"/>
                <w:sz w:val="20"/>
                <w:szCs w:val="20"/>
              </w:rPr>
            </w:pPr>
            <w:r w:rsidRPr="00124F26">
              <w:rPr>
                <w:rFonts w:cstheme="minorHAnsi"/>
                <w:sz w:val="20"/>
                <w:szCs w:val="20"/>
              </w:rPr>
              <w:t>Υπηρεσίες χορωδού</w:t>
            </w:r>
          </w:p>
        </w:tc>
      </w:tr>
      <w:tr w:rsidR="00B0283E" w:rsidRPr="00124F26" w14:paraId="070DC94F" w14:textId="77777777" w:rsidTr="008B1157">
        <w:trPr>
          <w:trHeight w:val="20"/>
        </w:trPr>
        <w:tc>
          <w:tcPr>
            <w:tcW w:w="1544" w:type="dxa"/>
            <w:tcBorders>
              <w:top w:val="single" w:sz="4" w:space="0" w:color="000000"/>
              <w:left w:val="single" w:sz="4" w:space="0" w:color="000000"/>
              <w:bottom w:val="single" w:sz="4" w:space="0" w:color="000000"/>
              <w:right w:val="single" w:sz="4" w:space="0" w:color="000000"/>
            </w:tcBorders>
            <w:hideMark/>
          </w:tcPr>
          <w:p w14:paraId="5E607DB6" w14:textId="77777777" w:rsidR="00B0283E" w:rsidRPr="00124F26" w:rsidRDefault="00B0283E" w:rsidP="008B1157">
            <w:pPr>
              <w:suppressAutoHyphens/>
              <w:spacing w:after="0" w:line="240" w:lineRule="auto"/>
              <w:jc w:val="both"/>
              <w:rPr>
                <w:rFonts w:cstheme="minorHAnsi"/>
                <w:kern w:val="2"/>
                <w:sz w:val="20"/>
                <w:szCs w:val="20"/>
              </w:rPr>
            </w:pPr>
            <w:r w:rsidRPr="00124F26">
              <w:rPr>
                <w:rFonts w:cstheme="minorHAnsi"/>
                <w:sz w:val="20"/>
                <w:szCs w:val="20"/>
              </w:rPr>
              <w:t>90.04</w:t>
            </w:r>
          </w:p>
        </w:tc>
        <w:tc>
          <w:tcPr>
            <w:tcW w:w="7529" w:type="dxa"/>
            <w:tcBorders>
              <w:top w:val="single" w:sz="4" w:space="0" w:color="000000"/>
              <w:left w:val="single" w:sz="4" w:space="0" w:color="000000"/>
              <w:bottom w:val="single" w:sz="4" w:space="0" w:color="000000"/>
              <w:right w:val="single" w:sz="4" w:space="0" w:color="000000"/>
            </w:tcBorders>
            <w:hideMark/>
          </w:tcPr>
          <w:p w14:paraId="36C38D3A" w14:textId="77777777" w:rsidR="00B0283E" w:rsidRPr="00124F26" w:rsidRDefault="00B0283E" w:rsidP="008B1157">
            <w:pPr>
              <w:suppressAutoHyphens/>
              <w:spacing w:after="0" w:line="240" w:lineRule="auto"/>
              <w:jc w:val="both"/>
              <w:rPr>
                <w:rFonts w:cstheme="minorHAnsi"/>
                <w:kern w:val="2"/>
                <w:sz w:val="20"/>
                <w:szCs w:val="20"/>
              </w:rPr>
            </w:pPr>
            <w:r w:rsidRPr="00124F26">
              <w:rPr>
                <w:rFonts w:cstheme="minorHAnsi"/>
                <w:sz w:val="20"/>
                <w:szCs w:val="20"/>
              </w:rPr>
              <w:t xml:space="preserve">Εκμετάλλευση αιθουσών θεαμάτων και συναφείς δραστηριότητες </w:t>
            </w:r>
          </w:p>
        </w:tc>
      </w:tr>
      <w:tr w:rsidR="00B0283E" w:rsidRPr="00124F26" w14:paraId="0D01A5C1" w14:textId="77777777" w:rsidTr="008B1157">
        <w:trPr>
          <w:trHeight w:val="20"/>
        </w:trPr>
        <w:tc>
          <w:tcPr>
            <w:tcW w:w="1544" w:type="dxa"/>
            <w:tcBorders>
              <w:top w:val="single" w:sz="4" w:space="0" w:color="000000"/>
              <w:left w:val="single" w:sz="4" w:space="0" w:color="000000"/>
              <w:bottom w:val="single" w:sz="4" w:space="0" w:color="000000"/>
              <w:right w:val="single" w:sz="4" w:space="0" w:color="000000"/>
            </w:tcBorders>
            <w:hideMark/>
          </w:tcPr>
          <w:p w14:paraId="36F08A01" w14:textId="77777777" w:rsidR="00B0283E" w:rsidRPr="00124F26" w:rsidRDefault="00B0283E" w:rsidP="008B1157">
            <w:pPr>
              <w:suppressAutoHyphens/>
              <w:spacing w:after="0" w:line="240" w:lineRule="auto"/>
              <w:jc w:val="both"/>
              <w:rPr>
                <w:rFonts w:cstheme="minorHAnsi"/>
                <w:kern w:val="2"/>
                <w:sz w:val="20"/>
                <w:szCs w:val="20"/>
              </w:rPr>
            </w:pPr>
            <w:r w:rsidRPr="00124F26">
              <w:rPr>
                <w:rFonts w:cstheme="minorHAnsi"/>
                <w:sz w:val="20"/>
                <w:szCs w:val="20"/>
              </w:rPr>
              <w:t>91.01</w:t>
            </w:r>
          </w:p>
        </w:tc>
        <w:tc>
          <w:tcPr>
            <w:tcW w:w="7529" w:type="dxa"/>
            <w:tcBorders>
              <w:top w:val="single" w:sz="4" w:space="0" w:color="000000"/>
              <w:left w:val="single" w:sz="4" w:space="0" w:color="000000"/>
              <w:bottom w:val="single" w:sz="4" w:space="0" w:color="000000"/>
              <w:right w:val="single" w:sz="4" w:space="0" w:color="000000"/>
            </w:tcBorders>
            <w:hideMark/>
          </w:tcPr>
          <w:p w14:paraId="44EB2BF1" w14:textId="77777777" w:rsidR="00B0283E" w:rsidRPr="00124F26" w:rsidRDefault="00B0283E" w:rsidP="008B1157">
            <w:pPr>
              <w:suppressAutoHyphens/>
              <w:spacing w:after="0" w:line="240" w:lineRule="auto"/>
              <w:jc w:val="both"/>
              <w:rPr>
                <w:rFonts w:cstheme="minorHAnsi"/>
                <w:kern w:val="2"/>
                <w:sz w:val="20"/>
                <w:szCs w:val="20"/>
              </w:rPr>
            </w:pPr>
            <w:r w:rsidRPr="00124F26">
              <w:rPr>
                <w:rFonts w:cstheme="minorHAnsi"/>
                <w:sz w:val="20"/>
                <w:szCs w:val="20"/>
              </w:rPr>
              <w:t xml:space="preserve">Δραστηριότητες βιβλιοθηκών και αρχειοφυλακείων  </w:t>
            </w:r>
          </w:p>
        </w:tc>
      </w:tr>
      <w:tr w:rsidR="00B0283E" w:rsidRPr="00124F26" w14:paraId="1D3B851F" w14:textId="77777777" w:rsidTr="008B1157">
        <w:trPr>
          <w:trHeight w:val="20"/>
        </w:trPr>
        <w:tc>
          <w:tcPr>
            <w:tcW w:w="1544" w:type="dxa"/>
            <w:tcBorders>
              <w:top w:val="single" w:sz="4" w:space="0" w:color="000000"/>
              <w:left w:val="single" w:sz="4" w:space="0" w:color="000000"/>
              <w:bottom w:val="single" w:sz="4" w:space="0" w:color="000000"/>
              <w:right w:val="single" w:sz="4" w:space="0" w:color="000000"/>
            </w:tcBorders>
            <w:hideMark/>
          </w:tcPr>
          <w:p w14:paraId="1340917E" w14:textId="77777777" w:rsidR="00B0283E" w:rsidRPr="00124F26" w:rsidRDefault="00B0283E" w:rsidP="008B1157">
            <w:pPr>
              <w:suppressAutoHyphens/>
              <w:spacing w:after="0" w:line="240" w:lineRule="auto"/>
              <w:jc w:val="both"/>
              <w:rPr>
                <w:rFonts w:cstheme="minorHAnsi"/>
                <w:kern w:val="2"/>
                <w:sz w:val="20"/>
                <w:szCs w:val="20"/>
              </w:rPr>
            </w:pPr>
            <w:r w:rsidRPr="00124F26">
              <w:rPr>
                <w:rFonts w:cstheme="minorHAnsi"/>
                <w:sz w:val="20"/>
                <w:szCs w:val="20"/>
              </w:rPr>
              <w:t>91.02</w:t>
            </w:r>
          </w:p>
        </w:tc>
        <w:tc>
          <w:tcPr>
            <w:tcW w:w="7529" w:type="dxa"/>
            <w:tcBorders>
              <w:top w:val="single" w:sz="4" w:space="0" w:color="000000"/>
              <w:left w:val="single" w:sz="4" w:space="0" w:color="000000"/>
              <w:bottom w:val="single" w:sz="4" w:space="0" w:color="000000"/>
              <w:right w:val="single" w:sz="4" w:space="0" w:color="000000"/>
            </w:tcBorders>
            <w:hideMark/>
          </w:tcPr>
          <w:p w14:paraId="2F1A40FA" w14:textId="77777777" w:rsidR="00B0283E" w:rsidRPr="00124F26" w:rsidRDefault="00B0283E" w:rsidP="008B1157">
            <w:pPr>
              <w:suppressAutoHyphens/>
              <w:spacing w:after="0" w:line="240" w:lineRule="auto"/>
              <w:jc w:val="both"/>
              <w:rPr>
                <w:rFonts w:cstheme="minorHAnsi"/>
                <w:kern w:val="2"/>
                <w:sz w:val="20"/>
                <w:szCs w:val="20"/>
              </w:rPr>
            </w:pPr>
            <w:r w:rsidRPr="00124F26">
              <w:rPr>
                <w:rFonts w:cstheme="minorHAnsi"/>
                <w:sz w:val="20"/>
                <w:szCs w:val="20"/>
              </w:rPr>
              <w:t xml:space="preserve">Δραστηριότητες μουσείων </w:t>
            </w:r>
          </w:p>
        </w:tc>
      </w:tr>
      <w:tr w:rsidR="00B0283E" w:rsidRPr="00124F26" w14:paraId="1CBDD7AD" w14:textId="77777777" w:rsidTr="008B1157">
        <w:trPr>
          <w:trHeight w:val="20"/>
        </w:trPr>
        <w:tc>
          <w:tcPr>
            <w:tcW w:w="1544" w:type="dxa"/>
            <w:tcBorders>
              <w:top w:val="single" w:sz="4" w:space="0" w:color="000000"/>
              <w:left w:val="single" w:sz="4" w:space="0" w:color="000000"/>
              <w:bottom w:val="single" w:sz="4" w:space="0" w:color="000000"/>
              <w:right w:val="single" w:sz="4" w:space="0" w:color="000000"/>
            </w:tcBorders>
            <w:hideMark/>
          </w:tcPr>
          <w:p w14:paraId="0F6EC8FC" w14:textId="77777777" w:rsidR="00B0283E" w:rsidRPr="00124F26" w:rsidRDefault="00B0283E" w:rsidP="008B1157">
            <w:pPr>
              <w:suppressAutoHyphens/>
              <w:spacing w:after="0" w:line="240" w:lineRule="auto"/>
              <w:jc w:val="both"/>
              <w:rPr>
                <w:rFonts w:cstheme="minorHAnsi"/>
                <w:kern w:val="2"/>
                <w:sz w:val="20"/>
                <w:szCs w:val="20"/>
              </w:rPr>
            </w:pPr>
            <w:r w:rsidRPr="00124F26">
              <w:rPr>
                <w:rFonts w:cstheme="minorHAnsi"/>
                <w:sz w:val="20"/>
                <w:szCs w:val="20"/>
              </w:rPr>
              <w:t>91.03</w:t>
            </w:r>
          </w:p>
        </w:tc>
        <w:tc>
          <w:tcPr>
            <w:tcW w:w="7529" w:type="dxa"/>
            <w:tcBorders>
              <w:top w:val="single" w:sz="4" w:space="0" w:color="000000"/>
              <w:left w:val="single" w:sz="4" w:space="0" w:color="000000"/>
              <w:bottom w:val="single" w:sz="4" w:space="0" w:color="000000"/>
              <w:right w:val="single" w:sz="4" w:space="0" w:color="000000"/>
            </w:tcBorders>
            <w:hideMark/>
          </w:tcPr>
          <w:p w14:paraId="28213368" w14:textId="77777777" w:rsidR="00B0283E" w:rsidRPr="00124F26" w:rsidRDefault="00B0283E" w:rsidP="008B1157">
            <w:pPr>
              <w:suppressAutoHyphens/>
              <w:spacing w:after="0" w:line="240" w:lineRule="auto"/>
              <w:jc w:val="both"/>
              <w:rPr>
                <w:rFonts w:cstheme="minorHAnsi"/>
                <w:kern w:val="2"/>
                <w:sz w:val="20"/>
                <w:szCs w:val="20"/>
              </w:rPr>
            </w:pPr>
            <w:r w:rsidRPr="00124F26">
              <w:rPr>
                <w:rFonts w:cstheme="minorHAnsi"/>
                <w:sz w:val="20"/>
                <w:szCs w:val="20"/>
              </w:rPr>
              <w:t xml:space="preserve">Λειτουργία ιστορικών χώρων και κτιρίων και παρόμοιων πόλων έλξης επισκεπτών  </w:t>
            </w:r>
          </w:p>
        </w:tc>
      </w:tr>
      <w:tr w:rsidR="00B0283E" w:rsidRPr="00124F26" w14:paraId="357EE0F7" w14:textId="77777777" w:rsidTr="008B1157">
        <w:trPr>
          <w:trHeight w:val="403"/>
        </w:trPr>
        <w:tc>
          <w:tcPr>
            <w:tcW w:w="1544" w:type="dxa"/>
            <w:tcBorders>
              <w:top w:val="single" w:sz="4" w:space="0" w:color="000000"/>
              <w:left w:val="single" w:sz="4" w:space="0" w:color="000000"/>
              <w:bottom w:val="single" w:sz="4" w:space="0" w:color="000000"/>
              <w:right w:val="single" w:sz="4" w:space="0" w:color="000000"/>
            </w:tcBorders>
            <w:hideMark/>
          </w:tcPr>
          <w:p w14:paraId="3A07D8D9" w14:textId="77777777" w:rsidR="00B0283E" w:rsidRPr="00124F26" w:rsidRDefault="00B0283E" w:rsidP="008B1157">
            <w:pPr>
              <w:suppressAutoHyphens/>
              <w:spacing w:after="0" w:line="240" w:lineRule="auto"/>
              <w:jc w:val="both"/>
              <w:rPr>
                <w:rFonts w:cstheme="minorHAnsi"/>
                <w:kern w:val="2"/>
                <w:sz w:val="20"/>
                <w:szCs w:val="20"/>
              </w:rPr>
            </w:pPr>
            <w:r w:rsidRPr="00124F26">
              <w:rPr>
                <w:rFonts w:cstheme="minorHAnsi"/>
                <w:sz w:val="20"/>
                <w:szCs w:val="20"/>
              </w:rPr>
              <w:t>91.04</w:t>
            </w:r>
          </w:p>
        </w:tc>
        <w:tc>
          <w:tcPr>
            <w:tcW w:w="7529" w:type="dxa"/>
            <w:tcBorders>
              <w:top w:val="single" w:sz="4" w:space="0" w:color="000000"/>
              <w:left w:val="single" w:sz="4" w:space="0" w:color="000000"/>
              <w:bottom w:val="single" w:sz="4" w:space="0" w:color="000000"/>
              <w:right w:val="single" w:sz="4" w:space="0" w:color="000000"/>
            </w:tcBorders>
            <w:hideMark/>
          </w:tcPr>
          <w:p w14:paraId="5A16BDDE" w14:textId="77777777" w:rsidR="00B0283E" w:rsidRPr="00124F26" w:rsidRDefault="00B0283E" w:rsidP="008B1157">
            <w:pPr>
              <w:suppressAutoHyphens/>
              <w:spacing w:after="0" w:line="240" w:lineRule="auto"/>
              <w:jc w:val="both"/>
              <w:rPr>
                <w:rFonts w:cstheme="minorHAnsi"/>
                <w:kern w:val="2"/>
                <w:sz w:val="20"/>
                <w:szCs w:val="20"/>
              </w:rPr>
            </w:pPr>
            <w:r w:rsidRPr="00124F26">
              <w:rPr>
                <w:rFonts w:cstheme="minorHAnsi"/>
                <w:sz w:val="20"/>
                <w:szCs w:val="20"/>
              </w:rPr>
              <w:t xml:space="preserve">Δραστηριότητες βοτανικών και ζωολογικών κήπων και φυσικών βιοτόπων  </w:t>
            </w:r>
          </w:p>
        </w:tc>
      </w:tr>
      <w:tr w:rsidR="00B0283E" w:rsidRPr="00124F26" w14:paraId="16E24DFC" w14:textId="77777777" w:rsidTr="008B1157">
        <w:trPr>
          <w:trHeight w:val="20"/>
        </w:trPr>
        <w:tc>
          <w:tcPr>
            <w:tcW w:w="1544" w:type="dxa"/>
            <w:tcBorders>
              <w:top w:val="single" w:sz="4" w:space="0" w:color="000000"/>
              <w:left w:val="single" w:sz="4" w:space="0" w:color="000000"/>
              <w:bottom w:val="single" w:sz="4" w:space="0" w:color="000000"/>
              <w:right w:val="single" w:sz="4" w:space="0" w:color="000000"/>
            </w:tcBorders>
            <w:hideMark/>
          </w:tcPr>
          <w:p w14:paraId="5F892C1C" w14:textId="77777777" w:rsidR="00B0283E" w:rsidRPr="00124F26" w:rsidRDefault="00B0283E" w:rsidP="008B1157">
            <w:pPr>
              <w:suppressAutoHyphens/>
              <w:spacing w:after="0" w:line="240" w:lineRule="auto"/>
              <w:jc w:val="both"/>
              <w:rPr>
                <w:rFonts w:cstheme="minorHAnsi"/>
                <w:kern w:val="2"/>
                <w:sz w:val="20"/>
                <w:szCs w:val="20"/>
              </w:rPr>
            </w:pPr>
            <w:r w:rsidRPr="00124F26">
              <w:rPr>
                <w:rFonts w:cstheme="minorHAnsi"/>
                <w:sz w:val="20"/>
                <w:szCs w:val="20"/>
              </w:rPr>
              <w:t>92.00</w:t>
            </w:r>
          </w:p>
        </w:tc>
        <w:tc>
          <w:tcPr>
            <w:tcW w:w="7529" w:type="dxa"/>
            <w:tcBorders>
              <w:top w:val="single" w:sz="4" w:space="0" w:color="000000"/>
              <w:left w:val="single" w:sz="4" w:space="0" w:color="000000"/>
              <w:bottom w:val="single" w:sz="4" w:space="0" w:color="000000"/>
              <w:right w:val="single" w:sz="4" w:space="0" w:color="000000"/>
            </w:tcBorders>
            <w:hideMark/>
          </w:tcPr>
          <w:p w14:paraId="2C6E19D8" w14:textId="77777777" w:rsidR="00B0283E" w:rsidRPr="00124F26" w:rsidRDefault="00B0283E" w:rsidP="008B1157">
            <w:pPr>
              <w:suppressAutoHyphens/>
              <w:spacing w:after="0" w:line="240" w:lineRule="auto"/>
              <w:jc w:val="both"/>
              <w:rPr>
                <w:rFonts w:cstheme="minorHAnsi"/>
                <w:kern w:val="2"/>
                <w:sz w:val="20"/>
                <w:szCs w:val="20"/>
              </w:rPr>
            </w:pPr>
            <w:r w:rsidRPr="002435B0">
              <w:rPr>
                <w:rFonts w:cstheme="minorHAnsi"/>
                <w:sz w:val="20"/>
                <w:szCs w:val="20"/>
              </w:rPr>
              <w:t>Τυχερά παιχνίδια και στοιχήματα με εξαίρεση τις υπηρεσίες εκμετάλλευσης</w:t>
            </w:r>
            <w:r w:rsidRPr="007B3883">
              <w:rPr>
                <w:rFonts w:cstheme="minorHAnsi"/>
              </w:rPr>
              <w:t xml:space="preserve"> </w:t>
            </w:r>
            <w:r w:rsidRPr="002435B0">
              <w:rPr>
                <w:rFonts w:cstheme="minorHAnsi"/>
                <w:sz w:val="20"/>
                <w:szCs w:val="20"/>
              </w:rPr>
              <w:t xml:space="preserve">μηχανημάτων τυχερών παιχνιδιών (με κερματοδέκτη) (92.00.12.02), τις υπηρεσίες λαχείων, παιχνιδιών με αριθμούς και </w:t>
            </w:r>
            <w:proofErr w:type="spellStart"/>
            <w:r w:rsidRPr="002435B0">
              <w:rPr>
                <w:rFonts w:cstheme="minorHAnsi"/>
                <w:sz w:val="20"/>
                <w:szCs w:val="20"/>
              </w:rPr>
              <w:t>μπίνγκο</w:t>
            </w:r>
            <w:proofErr w:type="spellEnd"/>
            <w:r w:rsidRPr="002435B0">
              <w:rPr>
                <w:rFonts w:cstheme="minorHAnsi"/>
                <w:sz w:val="20"/>
                <w:szCs w:val="20"/>
              </w:rPr>
              <w:t xml:space="preserve"> (92.00.13),</w:t>
            </w:r>
            <w:r>
              <w:rPr>
                <w:rFonts w:cstheme="minorHAnsi"/>
                <w:sz w:val="20"/>
                <w:szCs w:val="20"/>
              </w:rPr>
              <w:t xml:space="preserve"> </w:t>
            </w:r>
            <w:r w:rsidRPr="002435B0">
              <w:rPr>
                <w:rFonts w:cstheme="minorHAnsi"/>
                <w:sz w:val="20"/>
                <w:szCs w:val="20"/>
              </w:rPr>
              <w:t xml:space="preserve">τις υπηρεσίες τυχερών παιχνιδιών σε </w:t>
            </w:r>
            <w:proofErr w:type="spellStart"/>
            <w:r w:rsidRPr="002435B0">
              <w:rPr>
                <w:rFonts w:cstheme="minorHAnsi"/>
                <w:sz w:val="20"/>
                <w:szCs w:val="20"/>
              </w:rPr>
              <w:t>απ</w:t>
            </w:r>
            <w:proofErr w:type="spellEnd"/>
            <w:r w:rsidRPr="002435B0">
              <w:rPr>
                <w:rFonts w:cstheme="minorHAnsi"/>
                <w:sz w:val="20"/>
                <w:szCs w:val="20"/>
              </w:rPr>
              <w:t xml:space="preserve"> ευθείας (on-</w:t>
            </w:r>
            <w:proofErr w:type="spellStart"/>
            <w:r w:rsidRPr="002435B0">
              <w:rPr>
                <w:rFonts w:cstheme="minorHAnsi"/>
                <w:sz w:val="20"/>
                <w:szCs w:val="20"/>
              </w:rPr>
              <w:t>line</w:t>
            </w:r>
            <w:proofErr w:type="spellEnd"/>
            <w:r w:rsidRPr="002435B0">
              <w:rPr>
                <w:rFonts w:cstheme="minorHAnsi"/>
                <w:sz w:val="20"/>
                <w:szCs w:val="20"/>
              </w:rPr>
              <w:t xml:space="preserve">) σύνδεση (92.00.14), τις άλλες υπηρεσίες τυχερών παιχνιδιών (92.00.19), τις υπηρεσίες στοιχημάτων σε </w:t>
            </w:r>
            <w:proofErr w:type="spellStart"/>
            <w:r w:rsidRPr="002435B0">
              <w:rPr>
                <w:rFonts w:cstheme="minorHAnsi"/>
                <w:sz w:val="20"/>
                <w:szCs w:val="20"/>
              </w:rPr>
              <w:t>απ</w:t>
            </w:r>
            <w:proofErr w:type="spellEnd"/>
            <w:r w:rsidRPr="002435B0">
              <w:rPr>
                <w:rFonts w:cstheme="minorHAnsi"/>
                <w:sz w:val="20"/>
                <w:szCs w:val="20"/>
              </w:rPr>
              <w:t xml:space="preserve"> ευθείας (on-</w:t>
            </w:r>
            <w:proofErr w:type="spellStart"/>
            <w:r w:rsidRPr="002435B0">
              <w:rPr>
                <w:rFonts w:cstheme="minorHAnsi"/>
                <w:sz w:val="20"/>
                <w:szCs w:val="20"/>
              </w:rPr>
              <w:t>line</w:t>
            </w:r>
            <w:proofErr w:type="spellEnd"/>
            <w:r w:rsidRPr="002435B0">
              <w:rPr>
                <w:rFonts w:cstheme="minorHAnsi"/>
                <w:sz w:val="20"/>
                <w:szCs w:val="20"/>
              </w:rPr>
              <w:t>) σύνδεση (92.00.21) και τις υπηρεσίες πρακτορείου ΠΡΟ-ΠΟ, “Πάμε ΣΤΟΙΧΗΜΑ” και ιπποδρομιακού στοιχήματος (92.00.29.01)</w:t>
            </w:r>
            <w:r w:rsidRPr="00124F26">
              <w:rPr>
                <w:rFonts w:cstheme="minorHAnsi"/>
                <w:sz w:val="20"/>
                <w:szCs w:val="20"/>
              </w:rPr>
              <w:t xml:space="preserve">                                                                                                      </w:t>
            </w:r>
          </w:p>
        </w:tc>
      </w:tr>
      <w:tr w:rsidR="00B0283E" w:rsidRPr="00124F26" w14:paraId="1ECA47F9" w14:textId="77777777" w:rsidTr="008B1157">
        <w:trPr>
          <w:trHeight w:val="20"/>
        </w:trPr>
        <w:tc>
          <w:tcPr>
            <w:tcW w:w="1544" w:type="dxa"/>
            <w:tcBorders>
              <w:top w:val="single" w:sz="4" w:space="0" w:color="000000"/>
              <w:left w:val="single" w:sz="4" w:space="0" w:color="000000"/>
              <w:bottom w:val="single" w:sz="4" w:space="0" w:color="000000"/>
              <w:right w:val="single" w:sz="4" w:space="0" w:color="000000"/>
            </w:tcBorders>
            <w:hideMark/>
          </w:tcPr>
          <w:p w14:paraId="02D68036" w14:textId="77777777" w:rsidR="00B0283E" w:rsidRPr="00124F26" w:rsidRDefault="00B0283E" w:rsidP="008B1157">
            <w:pPr>
              <w:suppressAutoHyphens/>
              <w:spacing w:after="0" w:line="240" w:lineRule="auto"/>
              <w:jc w:val="both"/>
              <w:rPr>
                <w:rFonts w:cstheme="minorHAnsi"/>
                <w:kern w:val="2"/>
                <w:sz w:val="20"/>
                <w:szCs w:val="20"/>
              </w:rPr>
            </w:pPr>
            <w:r w:rsidRPr="00124F26">
              <w:rPr>
                <w:rFonts w:cstheme="minorHAnsi"/>
                <w:sz w:val="20"/>
                <w:szCs w:val="20"/>
              </w:rPr>
              <w:t>93.11</w:t>
            </w:r>
          </w:p>
        </w:tc>
        <w:tc>
          <w:tcPr>
            <w:tcW w:w="7529" w:type="dxa"/>
            <w:tcBorders>
              <w:top w:val="single" w:sz="4" w:space="0" w:color="000000"/>
              <w:left w:val="single" w:sz="4" w:space="0" w:color="000000"/>
              <w:bottom w:val="single" w:sz="4" w:space="0" w:color="000000"/>
              <w:right w:val="single" w:sz="4" w:space="0" w:color="000000"/>
            </w:tcBorders>
            <w:hideMark/>
          </w:tcPr>
          <w:p w14:paraId="7A014BEA" w14:textId="77777777" w:rsidR="00B0283E" w:rsidRPr="00124F26" w:rsidRDefault="00B0283E" w:rsidP="008B1157">
            <w:pPr>
              <w:suppressAutoHyphens/>
              <w:spacing w:after="0" w:line="240" w:lineRule="auto"/>
              <w:jc w:val="both"/>
              <w:rPr>
                <w:rFonts w:cstheme="minorHAnsi"/>
                <w:kern w:val="2"/>
                <w:sz w:val="20"/>
                <w:szCs w:val="20"/>
              </w:rPr>
            </w:pPr>
            <w:r w:rsidRPr="00124F26">
              <w:rPr>
                <w:rFonts w:cstheme="minorHAnsi"/>
                <w:sz w:val="20"/>
                <w:szCs w:val="20"/>
              </w:rPr>
              <w:t xml:space="preserve">Εκμετάλλευση αθλητικών εγκαταστάσεων </w:t>
            </w:r>
          </w:p>
        </w:tc>
      </w:tr>
      <w:tr w:rsidR="00B0283E" w:rsidRPr="00124F26" w14:paraId="76F382C8" w14:textId="77777777" w:rsidTr="008B1157">
        <w:trPr>
          <w:trHeight w:val="20"/>
        </w:trPr>
        <w:tc>
          <w:tcPr>
            <w:tcW w:w="1544" w:type="dxa"/>
            <w:tcBorders>
              <w:top w:val="single" w:sz="4" w:space="0" w:color="000000"/>
              <w:left w:val="single" w:sz="4" w:space="0" w:color="000000"/>
              <w:bottom w:val="single" w:sz="4" w:space="0" w:color="000000"/>
              <w:right w:val="single" w:sz="4" w:space="0" w:color="000000"/>
            </w:tcBorders>
            <w:hideMark/>
          </w:tcPr>
          <w:p w14:paraId="5137DE84" w14:textId="77777777" w:rsidR="00B0283E" w:rsidRPr="00124F26" w:rsidRDefault="00B0283E" w:rsidP="008B1157">
            <w:pPr>
              <w:suppressAutoHyphens/>
              <w:spacing w:after="0" w:line="240" w:lineRule="auto"/>
              <w:jc w:val="both"/>
              <w:rPr>
                <w:rFonts w:cstheme="minorHAnsi"/>
                <w:kern w:val="2"/>
                <w:sz w:val="20"/>
                <w:szCs w:val="20"/>
              </w:rPr>
            </w:pPr>
            <w:r w:rsidRPr="00124F26">
              <w:rPr>
                <w:rFonts w:cstheme="minorHAnsi"/>
                <w:sz w:val="20"/>
                <w:szCs w:val="20"/>
              </w:rPr>
              <w:t>93.12</w:t>
            </w:r>
          </w:p>
        </w:tc>
        <w:tc>
          <w:tcPr>
            <w:tcW w:w="7529" w:type="dxa"/>
            <w:tcBorders>
              <w:top w:val="single" w:sz="4" w:space="0" w:color="000000"/>
              <w:left w:val="single" w:sz="4" w:space="0" w:color="000000"/>
              <w:bottom w:val="single" w:sz="4" w:space="0" w:color="000000"/>
              <w:right w:val="single" w:sz="4" w:space="0" w:color="000000"/>
            </w:tcBorders>
            <w:hideMark/>
          </w:tcPr>
          <w:p w14:paraId="67605D98" w14:textId="77777777" w:rsidR="00B0283E" w:rsidRPr="00124F26" w:rsidRDefault="00B0283E" w:rsidP="008B1157">
            <w:pPr>
              <w:suppressAutoHyphens/>
              <w:spacing w:after="0" w:line="240" w:lineRule="auto"/>
              <w:jc w:val="both"/>
              <w:rPr>
                <w:rFonts w:cstheme="minorHAnsi"/>
                <w:kern w:val="2"/>
                <w:sz w:val="20"/>
                <w:szCs w:val="20"/>
              </w:rPr>
            </w:pPr>
            <w:r w:rsidRPr="00124F26">
              <w:rPr>
                <w:rFonts w:cstheme="minorHAnsi"/>
                <w:sz w:val="20"/>
                <w:szCs w:val="20"/>
              </w:rPr>
              <w:t>Δραστηριότητες αθλητικών ομίλων</w:t>
            </w:r>
          </w:p>
        </w:tc>
      </w:tr>
      <w:tr w:rsidR="00B0283E" w:rsidRPr="00124F26" w14:paraId="328668E2" w14:textId="77777777" w:rsidTr="008B1157">
        <w:trPr>
          <w:trHeight w:val="20"/>
        </w:trPr>
        <w:tc>
          <w:tcPr>
            <w:tcW w:w="1544" w:type="dxa"/>
            <w:tcBorders>
              <w:top w:val="single" w:sz="4" w:space="0" w:color="000000"/>
              <w:left w:val="single" w:sz="4" w:space="0" w:color="000000"/>
              <w:bottom w:val="single" w:sz="4" w:space="0" w:color="000000"/>
              <w:right w:val="single" w:sz="4" w:space="0" w:color="000000"/>
            </w:tcBorders>
            <w:hideMark/>
          </w:tcPr>
          <w:p w14:paraId="76ED2871" w14:textId="77777777" w:rsidR="00B0283E" w:rsidRPr="00124F26" w:rsidRDefault="00B0283E" w:rsidP="008B1157">
            <w:pPr>
              <w:suppressAutoHyphens/>
              <w:spacing w:after="0" w:line="240" w:lineRule="auto"/>
              <w:jc w:val="both"/>
              <w:rPr>
                <w:rFonts w:cstheme="minorHAnsi"/>
                <w:kern w:val="2"/>
                <w:sz w:val="20"/>
                <w:szCs w:val="20"/>
              </w:rPr>
            </w:pPr>
            <w:r w:rsidRPr="00124F26">
              <w:rPr>
                <w:rFonts w:cstheme="minorHAnsi"/>
                <w:sz w:val="20"/>
                <w:szCs w:val="20"/>
              </w:rPr>
              <w:t>93.13</w:t>
            </w:r>
          </w:p>
        </w:tc>
        <w:tc>
          <w:tcPr>
            <w:tcW w:w="7529" w:type="dxa"/>
            <w:tcBorders>
              <w:top w:val="single" w:sz="4" w:space="0" w:color="000000"/>
              <w:left w:val="single" w:sz="4" w:space="0" w:color="000000"/>
              <w:bottom w:val="single" w:sz="4" w:space="0" w:color="000000"/>
              <w:right w:val="single" w:sz="4" w:space="0" w:color="000000"/>
            </w:tcBorders>
            <w:hideMark/>
          </w:tcPr>
          <w:p w14:paraId="03356593" w14:textId="77777777" w:rsidR="00B0283E" w:rsidRPr="00124F26" w:rsidRDefault="00B0283E" w:rsidP="008B1157">
            <w:pPr>
              <w:suppressAutoHyphens/>
              <w:spacing w:after="0" w:line="240" w:lineRule="auto"/>
              <w:jc w:val="both"/>
              <w:rPr>
                <w:rFonts w:cstheme="minorHAnsi"/>
                <w:kern w:val="2"/>
                <w:sz w:val="20"/>
                <w:szCs w:val="20"/>
              </w:rPr>
            </w:pPr>
            <w:r w:rsidRPr="00124F26">
              <w:rPr>
                <w:rFonts w:cstheme="minorHAnsi"/>
                <w:sz w:val="20"/>
                <w:szCs w:val="20"/>
              </w:rPr>
              <w:t xml:space="preserve">Εγκαταστάσεις γυμναστικής </w:t>
            </w:r>
          </w:p>
        </w:tc>
      </w:tr>
      <w:tr w:rsidR="00B0283E" w:rsidRPr="00124F26" w14:paraId="4D0E0F2E" w14:textId="77777777" w:rsidTr="008B1157">
        <w:trPr>
          <w:trHeight w:val="20"/>
        </w:trPr>
        <w:tc>
          <w:tcPr>
            <w:tcW w:w="1544" w:type="dxa"/>
            <w:tcBorders>
              <w:top w:val="single" w:sz="4" w:space="0" w:color="000000"/>
              <w:left w:val="single" w:sz="4" w:space="0" w:color="000000"/>
              <w:bottom w:val="single" w:sz="4" w:space="0" w:color="000000"/>
              <w:right w:val="single" w:sz="4" w:space="0" w:color="000000"/>
            </w:tcBorders>
            <w:hideMark/>
          </w:tcPr>
          <w:p w14:paraId="69726D95" w14:textId="77777777" w:rsidR="00B0283E" w:rsidRPr="00124F26" w:rsidRDefault="00B0283E" w:rsidP="008B1157">
            <w:pPr>
              <w:suppressAutoHyphens/>
              <w:spacing w:after="0" w:line="240" w:lineRule="auto"/>
              <w:jc w:val="both"/>
              <w:rPr>
                <w:rFonts w:cstheme="minorHAnsi"/>
                <w:kern w:val="2"/>
                <w:sz w:val="20"/>
                <w:szCs w:val="20"/>
              </w:rPr>
            </w:pPr>
            <w:r w:rsidRPr="00124F26">
              <w:rPr>
                <w:rFonts w:cstheme="minorHAnsi"/>
                <w:sz w:val="20"/>
                <w:szCs w:val="20"/>
              </w:rPr>
              <w:t>93.19</w:t>
            </w:r>
          </w:p>
        </w:tc>
        <w:tc>
          <w:tcPr>
            <w:tcW w:w="7529" w:type="dxa"/>
            <w:tcBorders>
              <w:top w:val="single" w:sz="4" w:space="0" w:color="000000"/>
              <w:left w:val="single" w:sz="4" w:space="0" w:color="000000"/>
              <w:bottom w:val="single" w:sz="4" w:space="0" w:color="000000"/>
              <w:right w:val="single" w:sz="4" w:space="0" w:color="000000"/>
            </w:tcBorders>
            <w:hideMark/>
          </w:tcPr>
          <w:p w14:paraId="65E2E8E9" w14:textId="77777777" w:rsidR="00B0283E" w:rsidRPr="00124F26" w:rsidRDefault="00B0283E" w:rsidP="008B1157">
            <w:pPr>
              <w:suppressAutoHyphens/>
              <w:spacing w:after="0" w:line="240" w:lineRule="auto"/>
              <w:jc w:val="both"/>
              <w:rPr>
                <w:rFonts w:cstheme="minorHAnsi"/>
                <w:kern w:val="2"/>
                <w:sz w:val="20"/>
                <w:szCs w:val="20"/>
              </w:rPr>
            </w:pPr>
            <w:r w:rsidRPr="00124F26">
              <w:rPr>
                <w:rFonts w:cstheme="minorHAnsi"/>
                <w:sz w:val="20"/>
                <w:szCs w:val="20"/>
              </w:rPr>
              <w:t xml:space="preserve">Άλλες αθλητικές δραστηριότητες, με εξαίρεση υπηρεσίες που σχετίζονται με την εκπαίδευση κατοικίδιων ζώων συντροφιάς, για κυνήγι και σχετικές δραστηριότητες (93.19.13.03) </w:t>
            </w:r>
          </w:p>
        </w:tc>
      </w:tr>
      <w:tr w:rsidR="00B0283E" w:rsidRPr="00124F26" w14:paraId="6223A152" w14:textId="77777777" w:rsidTr="008B1157">
        <w:trPr>
          <w:trHeight w:val="20"/>
        </w:trPr>
        <w:tc>
          <w:tcPr>
            <w:tcW w:w="1544" w:type="dxa"/>
            <w:tcBorders>
              <w:top w:val="single" w:sz="4" w:space="0" w:color="000000"/>
              <w:left w:val="single" w:sz="4" w:space="0" w:color="000000"/>
              <w:bottom w:val="single" w:sz="4" w:space="0" w:color="000000"/>
              <w:right w:val="single" w:sz="4" w:space="0" w:color="000000"/>
            </w:tcBorders>
            <w:hideMark/>
          </w:tcPr>
          <w:p w14:paraId="2F693E10" w14:textId="77777777" w:rsidR="00B0283E" w:rsidRPr="00124F26" w:rsidRDefault="00B0283E" w:rsidP="008B1157">
            <w:pPr>
              <w:suppressAutoHyphens/>
              <w:spacing w:after="0" w:line="240" w:lineRule="auto"/>
              <w:jc w:val="both"/>
              <w:rPr>
                <w:rFonts w:cstheme="minorHAnsi"/>
                <w:kern w:val="2"/>
                <w:sz w:val="20"/>
                <w:szCs w:val="20"/>
              </w:rPr>
            </w:pPr>
            <w:r w:rsidRPr="00124F26">
              <w:rPr>
                <w:rFonts w:cstheme="minorHAnsi"/>
                <w:sz w:val="20"/>
                <w:szCs w:val="20"/>
              </w:rPr>
              <w:t>93.21</w:t>
            </w:r>
          </w:p>
        </w:tc>
        <w:tc>
          <w:tcPr>
            <w:tcW w:w="7529" w:type="dxa"/>
            <w:tcBorders>
              <w:top w:val="single" w:sz="4" w:space="0" w:color="000000"/>
              <w:left w:val="single" w:sz="4" w:space="0" w:color="000000"/>
              <w:bottom w:val="single" w:sz="4" w:space="0" w:color="000000"/>
              <w:right w:val="single" w:sz="4" w:space="0" w:color="000000"/>
            </w:tcBorders>
            <w:hideMark/>
          </w:tcPr>
          <w:p w14:paraId="737ECA4B" w14:textId="77777777" w:rsidR="00B0283E" w:rsidRPr="00124F26" w:rsidRDefault="00B0283E" w:rsidP="008B1157">
            <w:pPr>
              <w:suppressAutoHyphens/>
              <w:spacing w:after="0" w:line="240" w:lineRule="auto"/>
              <w:jc w:val="both"/>
              <w:rPr>
                <w:rFonts w:cstheme="minorHAnsi"/>
                <w:kern w:val="2"/>
                <w:sz w:val="20"/>
                <w:szCs w:val="20"/>
              </w:rPr>
            </w:pPr>
            <w:r w:rsidRPr="00124F26">
              <w:rPr>
                <w:rFonts w:cstheme="minorHAnsi"/>
                <w:sz w:val="20"/>
                <w:szCs w:val="20"/>
              </w:rPr>
              <w:t xml:space="preserve">Δραστηριότητες πάρκων αναψυχής και άλλων θεματικών πάρκων  </w:t>
            </w:r>
          </w:p>
        </w:tc>
      </w:tr>
      <w:tr w:rsidR="00B0283E" w:rsidRPr="00124F26" w14:paraId="37AE05EB" w14:textId="77777777" w:rsidTr="008B1157">
        <w:trPr>
          <w:trHeight w:val="20"/>
        </w:trPr>
        <w:tc>
          <w:tcPr>
            <w:tcW w:w="1544" w:type="dxa"/>
            <w:tcBorders>
              <w:top w:val="single" w:sz="4" w:space="0" w:color="000000"/>
              <w:left w:val="single" w:sz="4" w:space="0" w:color="000000"/>
              <w:bottom w:val="single" w:sz="4" w:space="0" w:color="000000"/>
              <w:right w:val="single" w:sz="4" w:space="0" w:color="000000"/>
            </w:tcBorders>
            <w:hideMark/>
          </w:tcPr>
          <w:p w14:paraId="0BF0AD38" w14:textId="77777777" w:rsidR="00B0283E" w:rsidRPr="00124F26" w:rsidRDefault="00B0283E" w:rsidP="008B1157">
            <w:pPr>
              <w:suppressAutoHyphens/>
              <w:spacing w:after="0" w:line="240" w:lineRule="auto"/>
              <w:jc w:val="both"/>
              <w:rPr>
                <w:rFonts w:cstheme="minorHAnsi"/>
                <w:kern w:val="2"/>
                <w:sz w:val="20"/>
                <w:szCs w:val="20"/>
              </w:rPr>
            </w:pPr>
            <w:r w:rsidRPr="00124F26">
              <w:rPr>
                <w:rFonts w:cstheme="minorHAnsi"/>
                <w:sz w:val="20"/>
                <w:szCs w:val="20"/>
              </w:rPr>
              <w:t>93.29</w:t>
            </w:r>
          </w:p>
        </w:tc>
        <w:tc>
          <w:tcPr>
            <w:tcW w:w="7529" w:type="dxa"/>
            <w:tcBorders>
              <w:top w:val="single" w:sz="4" w:space="0" w:color="000000"/>
              <w:left w:val="single" w:sz="4" w:space="0" w:color="000000"/>
              <w:bottom w:val="single" w:sz="4" w:space="0" w:color="000000"/>
              <w:right w:val="single" w:sz="4" w:space="0" w:color="000000"/>
            </w:tcBorders>
            <w:hideMark/>
          </w:tcPr>
          <w:p w14:paraId="2B31FC6F" w14:textId="77777777" w:rsidR="00B0283E" w:rsidRPr="00124F26" w:rsidRDefault="00B0283E" w:rsidP="008B1157">
            <w:pPr>
              <w:suppressAutoHyphens/>
              <w:spacing w:after="0" w:line="240" w:lineRule="auto"/>
              <w:jc w:val="both"/>
              <w:rPr>
                <w:rFonts w:cstheme="minorHAnsi"/>
                <w:kern w:val="2"/>
                <w:sz w:val="20"/>
                <w:szCs w:val="20"/>
              </w:rPr>
            </w:pPr>
            <w:r w:rsidRPr="00F734A4">
              <w:rPr>
                <w:rFonts w:cstheme="minorHAnsi"/>
                <w:sz w:val="20"/>
                <w:szCs w:val="20"/>
              </w:rPr>
              <w:t xml:space="preserve">Άλλες δραστηριότητες διασκέδασης και ψυχαγωγίας, με εξαίρεση υπηρεσίες πάρκων ψυχαγωγίας και παραλιών (μόνο για τις επιχειρήσεις που εκμεταλλεύονται παραλίες, ΚΑΔ 93.29.11.00), υπηρεσίες εκμετάλλευσης θαλάσσιων λουτρών (ΚΑΔ 93.29.11.02), </w:t>
            </w:r>
            <w:r>
              <w:rPr>
                <w:rFonts w:cstheme="minorHAnsi"/>
                <w:sz w:val="20"/>
                <w:szCs w:val="20"/>
              </w:rPr>
              <w:t>υπηρεσίες εκμετάλλευσης παιχνιδιών θάλασσας (θαλάσσιων ποδηλάτων, κανό και παρόμοιων ειδών αναψυχής) (</w:t>
            </w:r>
            <w:r w:rsidRPr="00F734A4">
              <w:rPr>
                <w:rFonts w:cstheme="minorHAnsi"/>
                <w:sz w:val="20"/>
                <w:szCs w:val="20"/>
              </w:rPr>
              <w:t>ΚΑΔ</w:t>
            </w:r>
            <w:r>
              <w:rPr>
                <w:rFonts w:cstheme="minorHAnsi"/>
                <w:sz w:val="20"/>
                <w:szCs w:val="20"/>
              </w:rPr>
              <w:t xml:space="preserve"> </w:t>
            </w:r>
            <w:r w:rsidRPr="00F734A4">
              <w:rPr>
                <w:rFonts w:cstheme="minorHAnsi"/>
                <w:sz w:val="20"/>
                <w:szCs w:val="20"/>
              </w:rPr>
              <w:t>93.29.11.04</w:t>
            </w:r>
            <w:r>
              <w:rPr>
                <w:rFonts w:cstheme="minorHAnsi"/>
                <w:sz w:val="20"/>
                <w:szCs w:val="20"/>
              </w:rPr>
              <w:t xml:space="preserve">), </w:t>
            </w:r>
            <w:r w:rsidRPr="00F734A4">
              <w:rPr>
                <w:rFonts w:cstheme="minorHAnsi"/>
                <w:sz w:val="20"/>
                <w:szCs w:val="20"/>
              </w:rPr>
              <w:t>υπηρεσίες μίσθωσης ομπρελών ή και καθισμάτων παραλιών (πλαζ</w:t>
            </w:r>
            <w:r>
              <w:rPr>
                <w:rFonts w:cstheme="minorHAnsi"/>
                <w:sz w:val="20"/>
                <w:szCs w:val="20"/>
              </w:rPr>
              <w:t>) (</w:t>
            </w:r>
            <w:r w:rsidRPr="00F734A4">
              <w:rPr>
                <w:rFonts w:cstheme="minorHAnsi"/>
                <w:sz w:val="20"/>
                <w:szCs w:val="20"/>
              </w:rPr>
              <w:t xml:space="preserve">ΚΑΔ 93.29.11.05) </w:t>
            </w:r>
          </w:p>
        </w:tc>
      </w:tr>
      <w:tr w:rsidR="00B0283E" w:rsidRPr="00124F26" w14:paraId="32A0CE57" w14:textId="77777777" w:rsidTr="008B1157">
        <w:trPr>
          <w:trHeight w:val="20"/>
        </w:trPr>
        <w:tc>
          <w:tcPr>
            <w:tcW w:w="1544" w:type="dxa"/>
            <w:tcBorders>
              <w:top w:val="single" w:sz="4" w:space="0" w:color="000000"/>
              <w:left w:val="single" w:sz="4" w:space="0" w:color="000000"/>
              <w:bottom w:val="single" w:sz="4" w:space="0" w:color="000000"/>
              <w:right w:val="single" w:sz="4" w:space="0" w:color="000000"/>
            </w:tcBorders>
            <w:hideMark/>
          </w:tcPr>
          <w:p w14:paraId="2A25C8D0" w14:textId="77777777" w:rsidR="00B0283E" w:rsidRPr="00124F26" w:rsidRDefault="00B0283E" w:rsidP="008B1157">
            <w:pPr>
              <w:suppressAutoHyphens/>
              <w:spacing w:after="0" w:line="240" w:lineRule="auto"/>
              <w:jc w:val="both"/>
              <w:rPr>
                <w:rFonts w:cstheme="minorHAnsi"/>
                <w:kern w:val="2"/>
                <w:sz w:val="20"/>
                <w:szCs w:val="20"/>
              </w:rPr>
            </w:pPr>
            <w:r w:rsidRPr="00124F26">
              <w:rPr>
                <w:rFonts w:cstheme="minorHAnsi"/>
                <w:sz w:val="20"/>
                <w:szCs w:val="20"/>
              </w:rPr>
              <w:t>94.99.16</w:t>
            </w:r>
          </w:p>
        </w:tc>
        <w:tc>
          <w:tcPr>
            <w:tcW w:w="7529" w:type="dxa"/>
            <w:tcBorders>
              <w:top w:val="single" w:sz="4" w:space="0" w:color="000000"/>
              <w:left w:val="single" w:sz="4" w:space="0" w:color="000000"/>
              <w:bottom w:val="single" w:sz="4" w:space="0" w:color="000000"/>
              <w:right w:val="single" w:sz="4" w:space="0" w:color="000000"/>
            </w:tcBorders>
            <w:hideMark/>
          </w:tcPr>
          <w:p w14:paraId="06958F22" w14:textId="77777777" w:rsidR="00B0283E" w:rsidRPr="00124F26" w:rsidRDefault="00B0283E" w:rsidP="008B1157">
            <w:pPr>
              <w:suppressAutoHyphens/>
              <w:spacing w:after="0" w:line="240" w:lineRule="auto"/>
              <w:jc w:val="both"/>
              <w:rPr>
                <w:rFonts w:cstheme="minorHAnsi"/>
                <w:kern w:val="2"/>
                <w:sz w:val="20"/>
                <w:szCs w:val="20"/>
              </w:rPr>
            </w:pPr>
            <w:r w:rsidRPr="00124F26">
              <w:rPr>
                <w:rFonts w:cstheme="minorHAnsi"/>
                <w:sz w:val="20"/>
                <w:szCs w:val="20"/>
              </w:rPr>
              <w:t>Υπηρεσίες που παρέχονται από πολιτιστικές και ψυχαγωγικές ενώσεις</w:t>
            </w:r>
          </w:p>
        </w:tc>
      </w:tr>
      <w:tr w:rsidR="00B0283E" w:rsidRPr="00124F26" w14:paraId="4BD76FB7" w14:textId="77777777" w:rsidTr="008B1157">
        <w:trPr>
          <w:trHeight w:val="20"/>
        </w:trPr>
        <w:tc>
          <w:tcPr>
            <w:tcW w:w="1544" w:type="dxa"/>
            <w:tcBorders>
              <w:top w:val="single" w:sz="4" w:space="0" w:color="000000"/>
              <w:left w:val="single" w:sz="4" w:space="0" w:color="000000"/>
              <w:bottom w:val="single" w:sz="4" w:space="0" w:color="000000"/>
              <w:right w:val="single" w:sz="4" w:space="0" w:color="000000"/>
            </w:tcBorders>
            <w:hideMark/>
          </w:tcPr>
          <w:p w14:paraId="5E18A1EA" w14:textId="77777777" w:rsidR="00B0283E" w:rsidRPr="00124F26" w:rsidRDefault="00B0283E" w:rsidP="008B1157">
            <w:pPr>
              <w:spacing w:after="0" w:line="240" w:lineRule="auto"/>
              <w:jc w:val="both"/>
              <w:rPr>
                <w:rFonts w:cstheme="minorHAnsi"/>
                <w:sz w:val="20"/>
                <w:szCs w:val="20"/>
              </w:rPr>
            </w:pPr>
            <w:r w:rsidRPr="00124F26">
              <w:rPr>
                <w:rFonts w:cstheme="minorHAnsi"/>
                <w:sz w:val="20"/>
                <w:szCs w:val="20"/>
              </w:rPr>
              <w:t>96.02.20</w:t>
            </w:r>
          </w:p>
        </w:tc>
        <w:tc>
          <w:tcPr>
            <w:tcW w:w="7529" w:type="dxa"/>
            <w:tcBorders>
              <w:top w:val="single" w:sz="4" w:space="0" w:color="000000"/>
              <w:left w:val="single" w:sz="4" w:space="0" w:color="000000"/>
              <w:bottom w:val="single" w:sz="4" w:space="0" w:color="000000"/>
              <w:right w:val="single" w:sz="4" w:space="0" w:color="000000"/>
            </w:tcBorders>
            <w:hideMark/>
          </w:tcPr>
          <w:p w14:paraId="720884B1" w14:textId="77777777" w:rsidR="00B0283E" w:rsidRPr="00124F26" w:rsidRDefault="00B0283E" w:rsidP="008B1157">
            <w:pPr>
              <w:spacing w:after="0" w:line="240" w:lineRule="auto"/>
              <w:jc w:val="both"/>
              <w:rPr>
                <w:rFonts w:cstheme="minorHAnsi"/>
                <w:sz w:val="20"/>
                <w:szCs w:val="20"/>
              </w:rPr>
            </w:pPr>
            <w:r w:rsidRPr="00124F26">
              <w:rPr>
                <w:rFonts w:cstheme="minorHAnsi"/>
                <w:sz w:val="20"/>
                <w:szCs w:val="20"/>
              </w:rPr>
              <w:t>Υπηρεσίες διάθεσης ανθρώπινων μαλλιών, μη κατεργασμένων</w:t>
            </w:r>
          </w:p>
        </w:tc>
      </w:tr>
      <w:tr w:rsidR="00B0283E" w:rsidRPr="00124F26" w14:paraId="40C3B4D0" w14:textId="77777777" w:rsidTr="008B1157">
        <w:trPr>
          <w:trHeight w:val="20"/>
        </w:trPr>
        <w:tc>
          <w:tcPr>
            <w:tcW w:w="1544" w:type="dxa"/>
            <w:tcBorders>
              <w:top w:val="single" w:sz="4" w:space="0" w:color="000000"/>
              <w:left w:val="single" w:sz="4" w:space="0" w:color="000000"/>
              <w:bottom w:val="single" w:sz="4" w:space="0" w:color="000000"/>
              <w:right w:val="single" w:sz="4" w:space="0" w:color="000000"/>
            </w:tcBorders>
            <w:hideMark/>
          </w:tcPr>
          <w:p w14:paraId="22E58B3C" w14:textId="77777777" w:rsidR="00B0283E" w:rsidRPr="00124F26" w:rsidRDefault="00B0283E" w:rsidP="008B1157">
            <w:pPr>
              <w:suppressAutoHyphens/>
              <w:spacing w:after="0" w:line="240" w:lineRule="auto"/>
              <w:jc w:val="both"/>
              <w:rPr>
                <w:rFonts w:cstheme="minorHAnsi"/>
                <w:kern w:val="2"/>
                <w:sz w:val="20"/>
                <w:szCs w:val="20"/>
              </w:rPr>
            </w:pPr>
            <w:r w:rsidRPr="00124F26">
              <w:rPr>
                <w:rFonts w:cstheme="minorHAnsi"/>
                <w:sz w:val="20"/>
                <w:szCs w:val="20"/>
              </w:rPr>
              <w:t>96.04</w:t>
            </w:r>
          </w:p>
        </w:tc>
        <w:tc>
          <w:tcPr>
            <w:tcW w:w="7529" w:type="dxa"/>
            <w:tcBorders>
              <w:top w:val="single" w:sz="4" w:space="0" w:color="000000"/>
              <w:left w:val="single" w:sz="4" w:space="0" w:color="000000"/>
              <w:bottom w:val="single" w:sz="4" w:space="0" w:color="000000"/>
              <w:right w:val="single" w:sz="4" w:space="0" w:color="000000"/>
            </w:tcBorders>
            <w:hideMark/>
          </w:tcPr>
          <w:p w14:paraId="5B1B48C6" w14:textId="77777777" w:rsidR="00B0283E" w:rsidRPr="00124F26" w:rsidRDefault="00B0283E" w:rsidP="008B1157">
            <w:pPr>
              <w:suppressAutoHyphens/>
              <w:spacing w:after="0" w:line="240" w:lineRule="auto"/>
              <w:jc w:val="both"/>
              <w:rPr>
                <w:rFonts w:cstheme="minorHAnsi"/>
                <w:kern w:val="2"/>
                <w:sz w:val="20"/>
                <w:szCs w:val="20"/>
              </w:rPr>
            </w:pPr>
            <w:r w:rsidRPr="002435B0">
              <w:rPr>
                <w:rFonts w:cstheme="minorHAnsi"/>
                <w:sz w:val="20"/>
                <w:szCs w:val="20"/>
              </w:rPr>
              <w:t xml:space="preserve">Δραστηριότητες σχετικές με τη φυσική ευεξία, εξαιρουμένων των υπηρεσιών </w:t>
            </w:r>
            <w:proofErr w:type="spellStart"/>
            <w:r w:rsidRPr="002435B0">
              <w:rPr>
                <w:rFonts w:cstheme="minorHAnsi"/>
                <w:sz w:val="20"/>
                <w:szCs w:val="20"/>
              </w:rPr>
              <w:t>διαιτολογίας</w:t>
            </w:r>
            <w:proofErr w:type="spellEnd"/>
            <w:r w:rsidRPr="002435B0">
              <w:rPr>
                <w:rFonts w:cstheme="minorHAnsi"/>
                <w:sz w:val="20"/>
                <w:szCs w:val="20"/>
              </w:rPr>
              <w:t xml:space="preserve"> (ΚΑΔ 96.04.10.01), των υπηρεσιών </w:t>
            </w:r>
            <w:proofErr w:type="spellStart"/>
            <w:r w:rsidRPr="002435B0">
              <w:rPr>
                <w:rFonts w:cstheme="minorHAnsi"/>
                <w:sz w:val="20"/>
                <w:szCs w:val="20"/>
              </w:rPr>
              <w:t>διαιτολογικών</w:t>
            </w:r>
            <w:proofErr w:type="spellEnd"/>
            <w:r w:rsidRPr="002435B0">
              <w:rPr>
                <w:rFonts w:cstheme="minorHAnsi"/>
                <w:sz w:val="20"/>
                <w:szCs w:val="20"/>
              </w:rPr>
              <w:t xml:space="preserve"> μονάδων</w:t>
            </w:r>
            <w:r>
              <w:rPr>
                <w:rFonts w:cstheme="minorHAnsi"/>
                <w:sz w:val="20"/>
                <w:szCs w:val="20"/>
              </w:rPr>
              <w:t xml:space="preserve"> </w:t>
            </w:r>
            <w:r w:rsidRPr="002435B0">
              <w:rPr>
                <w:rFonts w:cstheme="minorHAnsi"/>
                <w:sz w:val="20"/>
                <w:szCs w:val="20"/>
              </w:rPr>
              <w:t>με εξαίρεση την άσκηση (ΚΑΔ 96.04.10.02) και των υπηρεσιών προσωπικής υγιεινής και φροντίδας σώματος (ΚΑΔ 96.04.10.06)</w:t>
            </w:r>
          </w:p>
        </w:tc>
      </w:tr>
      <w:tr w:rsidR="00B0283E" w:rsidRPr="00124F26" w14:paraId="2525FB83" w14:textId="77777777" w:rsidTr="008B1157">
        <w:trPr>
          <w:trHeight w:val="233"/>
        </w:trPr>
        <w:tc>
          <w:tcPr>
            <w:tcW w:w="1544" w:type="dxa"/>
            <w:tcBorders>
              <w:top w:val="single" w:sz="4" w:space="0" w:color="000000"/>
              <w:left w:val="single" w:sz="4" w:space="0" w:color="000000"/>
              <w:bottom w:val="single" w:sz="4" w:space="0" w:color="000000"/>
              <w:right w:val="single" w:sz="4" w:space="0" w:color="000000"/>
            </w:tcBorders>
          </w:tcPr>
          <w:p w14:paraId="2EFC6415" w14:textId="77777777" w:rsidR="00B0283E" w:rsidRPr="00124F26" w:rsidRDefault="00B0283E" w:rsidP="008B1157">
            <w:pPr>
              <w:suppressAutoHyphens/>
              <w:spacing w:after="0" w:line="240" w:lineRule="auto"/>
              <w:jc w:val="both"/>
              <w:rPr>
                <w:rFonts w:cstheme="minorHAnsi"/>
                <w:sz w:val="20"/>
                <w:szCs w:val="20"/>
              </w:rPr>
            </w:pPr>
            <w:r w:rsidRPr="00124F26">
              <w:rPr>
                <w:rFonts w:cstheme="minorHAnsi"/>
                <w:sz w:val="20"/>
                <w:szCs w:val="20"/>
              </w:rPr>
              <w:t xml:space="preserve">96.09.11.03 </w:t>
            </w:r>
          </w:p>
        </w:tc>
        <w:tc>
          <w:tcPr>
            <w:tcW w:w="7529" w:type="dxa"/>
            <w:tcBorders>
              <w:top w:val="single" w:sz="4" w:space="0" w:color="000000"/>
              <w:left w:val="single" w:sz="4" w:space="0" w:color="000000"/>
              <w:bottom w:val="single" w:sz="4" w:space="0" w:color="000000"/>
              <w:right w:val="single" w:sz="4" w:space="0" w:color="000000"/>
            </w:tcBorders>
          </w:tcPr>
          <w:p w14:paraId="23984F46" w14:textId="77777777" w:rsidR="00B0283E" w:rsidRPr="00124F26" w:rsidRDefault="00B0283E" w:rsidP="008B1157">
            <w:pPr>
              <w:suppressAutoHyphens/>
              <w:spacing w:after="0" w:line="240" w:lineRule="auto"/>
              <w:jc w:val="both"/>
              <w:rPr>
                <w:rFonts w:cstheme="minorHAnsi"/>
                <w:sz w:val="20"/>
                <w:szCs w:val="20"/>
              </w:rPr>
            </w:pPr>
            <w:r w:rsidRPr="00124F26">
              <w:rPr>
                <w:rFonts w:cstheme="minorHAnsi"/>
                <w:sz w:val="20"/>
                <w:szCs w:val="20"/>
              </w:rPr>
              <w:t>Υπηρεσίες μεταφοράς ζώων συντροφιάς</w:t>
            </w:r>
          </w:p>
        </w:tc>
      </w:tr>
      <w:tr w:rsidR="00B0283E" w:rsidRPr="00124F26" w14:paraId="71169F00" w14:textId="77777777" w:rsidTr="008B1157">
        <w:trPr>
          <w:trHeight w:val="20"/>
        </w:trPr>
        <w:tc>
          <w:tcPr>
            <w:tcW w:w="1544" w:type="dxa"/>
            <w:tcBorders>
              <w:top w:val="single" w:sz="4" w:space="0" w:color="000000"/>
              <w:left w:val="single" w:sz="4" w:space="0" w:color="000000"/>
              <w:bottom w:val="single" w:sz="4" w:space="0" w:color="000000"/>
              <w:right w:val="single" w:sz="4" w:space="0" w:color="000000"/>
            </w:tcBorders>
          </w:tcPr>
          <w:p w14:paraId="3D2E8437" w14:textId="77777777" w:rsidR="00B0283E" w:rsidRPr="00124F26" w:rsidRDefault="00B0283E" w:rsidP="008B1157">
            <w:pPr>
              <w:suppressAutoHyphens/>
              <w:spacing w:after="0" w:line="240" w:lineRule="auto"/>
              <w:jc w:val="both"/>
              <w:rPr>
                <w:rFonts w:cstheme="minorHAnsi"/>
                <w:sz w:val="20"/>
                <w:szCs w:val="20"/>
              </w:rPr>
            </w:pPr>
            <w:r w:rsidRPr="00124F26">
              <w:rPr>
                <w:rFonts w:cstheme="minorHAnsi"/>
                <w:sz w:val="20"/>
                <w:szCs w:val="20"/>
              </w:rPr>
              <w:t xml:space="preserve">96.09.11.04 </w:t>
            </w:r>
          </w:p>
        </w:tc>
        <w:tc>
          <w:tcPr>
            <w:tcW w:w="7529" w:type="dxa"/>
            <w:tcBorders>
              <w:top w:val="single" w:sz="4" w:space="0" w:color="000000"/>
              <w:left w:val="single" w:sz="4" w:space="0" w:color="000000"/>
              <w:bottom w:val="single" w:sz="4" w:space="0" w:color="000000"/>
              <w:right w:val="single" w:sz="4" w:space="0" w:color="000000"/>
            </w:tcBorders>
          </w:tcPr>
          <w:p w14:paraId="3C931197" w14:textId="77777777" w:rsidR="00B0283E" w:rsidRPr="00124F26" w:rsidRDefault="00B0283E" w:rsidP="008B1157">
            <w:pPr>
              <w:suppressAutoHyphens/>
              <w:spacing w:after="0" w:line="240" w:lineRule="auto"/>
              <w:jc w:val="both"/>
              <w:rPr>
                <w:rFonts w:cstheme="minorHAnsi"/>
                <w:sz w:val="20"/>
                <w:szCs w:val="20"/>
              </w:rPr>
            </w:pPr>
            <w:r w:rsidRPr="00124F26">
              <w:rPr>
                <w:rFonts w:cstheme="minorHAnsi"/>
                <w:sz w:val="20"/>
                <w:szCs w:val="20"/>
              </w:rPr>
              <w:t>Υπηρεσίες φιλοξενίας ζώων συντροφιάς</w:t>
            </w:r>
          </w:p>
        </w:tc>
      </w:tr>
      <w:tr w:rsidR="00B0283E" w:rsidRPr="00124F26" w14:paraId="4FC8FA4C" w14:textId="77777777" w:rsidTr="008B1157">
        <w:trPr>
          <w:trHeight w:val="20"/>
        </w:trPr>
        <w:tc>
          <w:tcPr>
            <w:tcW w:w="1544" w:type="dxa"/>
            <w:tcBorders>
              <w:top w:val="single" w:sz="4" w:space="0" w:color="000000"/>
              <w:left w:val="single" w:sz="4" w:space="0" w:color="000000"/>
              <w:bottom w:val="single" w:sz="4" w:space="0" w:color="000000"/>
              <w:right w:val="single" w:sz="4" w:space="0" w:color="000000"/>
            </w:tcBorders>
            <w:hideMark/>
          </w:tcPr>
          <w:p w14:paraId="0BDEB857" w14:textId="77777777" w:rsidR="00B0283E" w:rsidRPr="00124F26" w:rsidRDefault="00B0283E" w:rsidP="008B1157">
            <w:pPr>
              <w:suppressAutoHyphens/>
              <w:spacing w:after="0" w:line="240" w:lineRule="auto"/>
              <w:jc w:val="both"/>
              <w:rPr>
                <w:rFonts w:cstheme="minorHAnsi"/>
                <w:kern w:val="2"/>
                <w:sz w:val="20"/>
                <w:szCs w:val="20"/>
              </w:rPr>
            </w:pPr>
            <w:r w:rsidRPr="00124F26">
              <w:rPr>
                <w:rFonts w:cstheme="minorHAnsi"/>
                <w:sz w:val="20"/>
                <w:szCs w:val="20"/>
              </w:rPr>
              <w:t>96.09.19.09</w:t>
            </w:r>
          </w:p>
        </w:tc>
        <w:tc>
          <w:tcPr>
            <w:tcW w:w="7529" w:type="dxa"/>
            <w:tcBorders>
              <w:top w:val="single" w:sz="4" w:space="0" w:color="000000"/>
              <w:left w:val="single" w:sz="4" w:space="0" w:color="000000"/>
              <w:bottom w:val="single" w:sz="4" w:space="0" w:color="000000"/>
              <w:right w:val="single" w:sz="4" w:space="0" w:color="000000"/>
            </w:tcBorders>
            <w:hideMark/>
          </w:tcPr>
          <w:p w14:paraId="7A52A676" w14:textId="77777777" w:rsidR="00B0283E" w:rsidRPr="00124F26" w:rsidRDefault="00B0283E" w:rsidP="008B1157">
            <w:pPr>
              <w:suppressAutoHyphens/>
              <w:spacing w:after="0" w:line="240" w:lineRule="auto"/>
              <w:jc w:val="both"/>
              <w:rPr>
                <w:rFonts w:cstheme="minorHAnsi"/>
                <w:kern w:val="2"/>
                <w:sz w:val="20"/>
                <w:szCs w:val="20"/>
              </w:rPr>
            </w:pPr>
            <w:r w:rsidRPr="00124F26">
              <w:rPr>
                <w:rFonts w:cstheme="minorHAnsi"/>
                <w:sz w:val="20"/>
                <w:szCs w:val="20"/>
              </w:rPr>
              <w:t>Υπηρεσίες δερματοστιξίας (τατουάζ)</w:t>
            </w:r>
          </w:p>
        </w:tc>
      </w:tr>
      <w:tr w:rsidR="00B0283E" w:rsidRPr="00124F26" w14:paraId="3B2B7962" w14:textId="77777777" w:rsidTr="008B1157">
        <w:trPr>
          <w:trHeight w:val="20"/>
        </w:trPr>
        <w:tc>
          <w:tcPr>
            <w:tcW w:w="1544" w:type="dxa"/>
            <w:tcBorders>
              <w:top w:val="single" w:sz="4" w:space="0" w:color="000000"/>
              <w:left w:val="single" w:sz="4" w:space="0" w:color="000000"/>
              <w:bottom w:val="single" w:sz="4" w:space="0" w:color="000000"/>
              <w:right w:val="single" w:sz="4" w:space="0" w:color="000000"/>
            </w:tcBorders>
            <w:hideMark/>
          </w:tcPr>
          <w:p w14:paraId="6C371225" w14:textId="77777777" w:rsidR="00B0283E" w:rsidRPr="00124F26" w:rsidRDefault="00B0283E" w:rsidP="008B1157">
            <w:pPr>
              <w:suppressAutoHyphens/>
              <w:spacing w:after="0" w:line="240" w:lineRule="auto"/>
              <w:jc w:val="both"/>
              <w:rPr>
                <w:rFonts w:cstheme="minorHAnsi"/>
                <w:kern w:val="2"/>
                <w:sz w:val="20"/>
                <w:szCs w:val="20"/>
              </w:rPr>
            </w:pPr>
            <w:r w:rsidRPr="00124F26">
              <w:rPr>
                <w:rFonts w:cstheme="minorHAnsi"/>
                <w:sz w:val="20"/>
                <w:szCs w:val="20"/>
              </w:rPr>
              <w:t>96.09.19.12</w:t>
            </w:r>
          </w:p>
        </w:tc>
        <w:tc>
          <w:tcPr>
            <w:tcW w:w="7529" w:type="dxa"/>
            <w:tcBorders>
              <w:top w:val="single" w:sz="4" w:space="0" w:color="000000"/>
              <w:left w:val="single" w:sz="4" w:space="0" w:color="000000"/>
              <w:bottom w:val="single" w:sz="4" w:space="0" w:color="000000"/>
              <w:right w:val="single" w:sz="4" w:space="0" w:color="000000"/>
            </w:tcBorders>
            <w:hideMark/>
          </w:tcPr>
          <w:p w14:paraId="17BFFBCC" w14:textId="77777777" w:rsidR="00B0283E" w:rsidRPr="00124F26" w:rsidRDefault="00B0283E" w:rsidP="008B1157">
            <w:pPr>
              <w:suppressAutoHyphens/>
              <w:spacing w:after="0" w:line="240" w:lineRule="auto"/>
              <w:jc w:val="both"/>
              <w:rPr>
                <w:rFonts w:cstheme="minorHAnsi"/>
                <w:kern w:val="2"/>
                <w:sz w:val="20"/>
                <w:szCs w:val="20"/>
              </w:rPr>
            </w:pPr>
            <w:r w:rsidRPr="00124F26">
              <w:rPr>
                <w:rFonts w:cstheme="minorHAnsi"/>
                <w:sz w:val="20"/>
                <w:szCs w:val="20"/>
              </w:rPr>
              <w:t xml:space="preserve">Υπηρεσίες </w:t>
            </w:r>
            <w:proofErr w:type="spellStart"/>
            <w:r w:rsidRPr="00124F26">
              <w:rPr>
                <w:rFonts w:cstheme="minorHAnsi"/>
                <w:sz w:val="20"/>
                <w:szCs w:val="20"/>
              </w:rPr>
              <w:t>ιερόδουλου</w:t>
            </w:r>
            <w:proofErr w:type="spellEnd"/>
          </w:p>
        </w:tc>
      </w:tr>
      <w:tr w:rsidR="00B0283E" w:rsidRPr="00124F26" w14:paraId="63D1BF81" w14:textId="77777777" w:rsidTr="008B1157">
        <w:trPr>
          <w:trHeight w:val="20"/>
        </w:trPr>
        <w:tc>
          <w:tcPr>
            <w:tcW w:w="1544" w:type="dxa"/>
            <w:tcBorders>
              <w:top w:val="single" w:sz="4" w:space="0" w:color="000000"/>
              <w:left w:val="single" w:sz="4" w:space="0" w:color="000000"/>
              <w:bottom w:val="single" w:sz="4" w:space="0" w:color="000000"/>
              <w:right w:val="single" w:sz="4" w:space="0" w:color="000000"/>
            </w:tcBorders>
            <w:hideMark/>
          </w:tcPr>
          <w:p w14:paraId="0DDC67E4" w14:textId="77777777" w:rsidR="00B0283E" w:rsidRPr="00124F26" w:rsidRDefault="00B0283E" w:rsidP="008B1157">
            <w:pPr>
              <w:suppressAutoHyphens/>
              <w:spacing w:after="0" w:line="240" w:lineRule="auto"/>
              <w:jc w:val="both"/>
              <w:rPr>
                <w:rFonts w:cstheme="minorHAnsi"/>
                <w:kern w:val="2"/>
                <w:sz w:val="20"/>
                <w:szCs w:val="20"/>
              </w:rPr>
            </w:pPr>
            <w:r w:rsidRPr="00124F26">
              <w:rPr>
                <w:rFonts w:cstheme="minorHAnsi"/>
                <w:sz w:val="20"/>
                <w:szCs w:val="20"/>
              </w:rPr>
              <w:t>96.09.19.16</w:t>
            </w:r>
          </w:p>
        </w:tc>
        <w:tc>
          <w:tcPr>
            <w:tcW w:w="7529" w:type="dxa"/>
            <w:tcBorders>
              <w:top w:val="single" w:sz="4" w:space="0" w:color="000000"/>
              <w:left w:val="single" w:sz="4" w:space="0" w:color="000000"/>
              <w:bottom w:val="single" w:sz="4" w:space="0" w:color="000000"/>
              <w:right w:val="single" w:sz="4" w:space="0" w:color="000000"/>
            </w:tcBorders>
            <w:hideMark/>
          </w:tcPr>
          <w:p w14:paraId="5B8A4DA6" w14:textId="77777777" w:rsidR="00B0283E" w:rsidRPr="00124F26" w:rsidRDefault="00B0283E" w:rsidP="008B1157">
            <w:pPr>
              <w:suppressAutoHyphens/>
              <w:spacing w:after="0" w:line="240" w:lineRule="auto"/>
              <w:jc w:val="both"/>
              <w:rPr>
                <w:rFonts w:cstheme="minorHAnsi"/>
                <w:kern w:val="2"/>
                <w:sz w:val="20"/>
                <w:szCs w:val="20"/>
              </w:rPr>
            </w:pPr>
            <w:r w:rsidRPr="00124F26">
              <w:rPr>
                <w:rFonts w:cstheme="minorHAnsi"/>
                <w:sz w:val="20"/>
                <w:szCs w:val="20"/>
              </w:rPr>
              <w:t xml:space="preserve">Υπηρεσίες στολισμού εκκλησιών, αιθουσών </w:t>
            </w:r>
            <w:proofErr w:type="spellStart"/>
            <w:r w:rsidRPr="00124F26">
              <w:rPr>
                <w:rFonts w:cstheme="minorHAnsi"/>
                <w:sz w:val="20"/>
                <w:szCs w:val="20"/>
              </w:rPr>
              <w:t>κλπ</w:t>
            </w:r>
            <w:proofErr w:type="spellEnd"/>
            <w:r w:rsidRPr="00124F26">
              <w:rPr>
                <w:rFonts w:cstheme="minorHAnsi"/>
                <w:sz w:val="20"/>
                <w:szCs w:val="20"/>
              </w:rPr>
              <w:t xml:space="preserve"> (για γάμους, βαπτίσεις, κηδείες και άλλες εκδηλώσεις)</w:t>
            </w:r>
          </w:p>
        </w:tc>
      </w:tr>
      <w:tr w:rsidR="00B0283E" w:rsidRPr="00124F26" w14:paraId="20E954C8" w14:textId="77777777" w:rsidTr="008B1157">
        <w:trPr>
          <w:trHeight w:val="20"/>
        </w:trPr>
        <w:tc>
          <w:tcPr>
            <w:tcW w:w="1544" w:type="dxa"/>
            <w:tcBorders>
              <w:top w:val="single" w:sz="4" w:space="0" w:color="000000"/>
              <w:left w:val="single" w:sz="4" w:space="0" w:color="000000"/>
              <w:bottom w:val="single" w:sz="4" w:space="0" w:color="000000"/>
              <w:right w:val="single" w:sz="4" w:space="0" w:color="000000"/>
            </w:tcBorders>
            <w:hideMark/>
          </w:tcPr>
          <w:p w14:paraId="00ACAEC7" w14:textId="77777777" w:rsidR="00B0283E" w:rsidRPr="00124F26" w:rsidRDefault="00B0283E" w:rsidP="008B1157">
            <w:pPr>
              <w:suppressAutoHyphens/>
              <w:spacing w:after="0" w:line="240" w:lineRule="auto"/>
              <w:jc w:val="both"/>
              <w:rPr>
                <w:rFonts w:cstheme="minorHAnsi"/>
                <w:kern w:val="2"/>
                <w:sz w:val="20"/>
                <w:szCs w:val="20"/>
              </w:rPr>
            </w:pPr>
            <w:r w:rsidRPr="00124F26">
              <w:rPr>
                <w:rFonts w:cstheme="minorHAnsi"/>
                <w:sz w:val="20"/>
                <w:szCs w:val="20"/>
              </w:rPr>
              <w:t>96.09.19.17</w:t>
            </w:r>
          </w:p>
        </w:tc>
        <w:tc>
          <w:tcPr>
            <w:tcW w:w="7529" w:type="dxa"/>
            <w:tcBorders>
              <w:top w:val="single" w:sz="4" w:space="0" w:color="000000"/>
              <w:left w:val="single" w:sz="4" w:space="0" w:color="000000"/>
              <w:bottom w:val="single" w:sz="4" w:space="0" w:color="000000"/>
              <w:right w:val="single" w:sz="4" w:space="0" w:color="000000"/>
            </w:tcBorders>
            <w:hideMark/>
          </w:tcPr>
          <w:p w14:paraId="7BB9C5E1" w14:textId="77777777" w:rsidR="00B0283E" w:rsidRPr="00124F26" w:rsidRDefault="00B0283E" w:rsidP="008B1157">
            <w:pPr>
              <w:suppressAutoHyphens/>
              <w:spacing w:after="0" w:line="240" w:lineRule="auto"/>
              <w:jc w:val="both"/>
              <w:rPr>
                <w:rFonts w:cstheme="minorHAnsi"/>
                <w:kern w:val="2"/>
                <w:sz w:val="20"/>
                <w:szCs w:val="20"/>
              </w:rPr>
            </w:pPr>
            <w:r w:rsidRPr="00124F26">
              <w:rPr>
                <w:rFonts w:cstheme="minorHAnsi"/>
                <w:sz w:val="20"/>
                <w:szCs w:val="20"/>
              </w:rPr>
              <w:t>Υπηρεσίες τρυπήματος δέρματος του σώματος (</w:t>
            </w:r>
            <w:proofErr w:type="spellStart"/>
            <w:r w:rsidRPr="00124F26">
              <w:rPr>
                <w:rFonts w:cstheme="minorHAnsi"/>
                <w:sz w:val="20"/>
                <w:szCs w:val="20"/>
              </w:rPr>
              <w:t>piercing</w:t>
            </w:r>
            <w:proofErr w:type="spellEnd"/>
            <w:r w:rsidRPr="00124F26">
              <w:rPr>
                <w:rFonts w:cstheme="minorHAnsi"/>
                <w:sz w:val="20"/>
                <w:szCs w:val="20"/>
              </w:rPr>
              <w:t>)</w:t>
            </w:r>
          </w:p>
        </w:tc>
      </w:tr>
      <w:tr w:rsidR="00B0283E" w:rsidRPr="00124F26" w14:paraId="74168D65" w14:textId="77777777" w:rsidTr="008B1157">
        <w:trPr>
          <w:trHeight w:val="20"/>
        </w:trPr>
        <w:tc>
          <w:tcPr>
            <w:tcW w:w="1544" w:type="dxa"/>
            <w:tcBorders>
              <w:top w:val="single" w:sz="4" w:space="0" w:color="000000"/>
              <w:left w:val="single" w:sz="4" w:space="0" w:color="000000"/>
              <w:bottom w:val="single" w:sz="4" w:space="0" w:color="000000"/>
              <w:right w:val="single" w:sz="4" w:space="0" w:color="000000"/>
            </w:tcBorders>
          </w:tcPr>
          <w:p w14:paraId="32664E67" w14:textId="77777777" w:rsidR="00B0283E" w:rsidRPr="00124F26" w:rsidRDefault="00B0283E" w:rsidP="008B1157">
            <w:pPr>
              <w:suppressAutoHyphens/>
              <w:spacing w:after="0" w:line="240" w:lineRule="auto"/>
              <w:jc w:val="both"/>
              <w:rPr>
                <w:rFonts w:cstheme="minorHAnsi"/>
                <w:kern w:val="2"/>
                <w:sz w:val="20"/>
                <w:szCs w:val="20"/>
              </w:rPr>
            </w:pPr>
          </w:p>
        </w:tc>
        <w:tc>
          <w:tcPr>
            <w:tcW w:w="7529" w:type="dxa"/>
            <w:tcBorders>
              <w:top w:val="single" w:sz="4" w:space="0" w:color="000000"/>
              <w:left w:val="single" w:sz="4" w:space="0" w:color="000000"/>
              <w:bottom w:val="single" w:sz="4" w:space="0" w:color="000000"/>
              <w:right w:val="single" w:sz="4" w:space="0" w:color="000000"/>
            </w:tcBorders>
            <w:hideMark/>
          </w:tcPr>
          <w:p w14:paraId="19DAA5C7" w14:textId="77777777" w:rsidR="00B0283E" w:rsidRPr="00124F26" w:rsidRDefault="00B0283E" w:rsidP="008B1157">
            <w:pPr>
              <w:suppressAutoHyphens/>
              <w:spacing w:after="0" w:line="240" w:lineRule="auto"/>
              <w:jc w:val="both"/>
              <w:rPr>
                <w:rFonts w:cstheme="minorHAnsi"/>
                <w:kern w:val="2"/>
                <w:sz w:val="20"/>
                <w:szCs w:val="20"/>
              </w:rPr>
            </w:pPr>
            <w:r w:rsidRPr="00124F26">
              <w:rPr>
                <w:rFonts w:cstheme="minorHAnsi"/>
                <w:sz w:val="20"/>
                <w:szCs w:val="20"/>
              </w:rPr>
              <w:t xml:space="preserve">Καταστήματα και επιχειρήσεις κάθε είδους που λειτουργούν εντός ξενοδοχειακών </w:t>
            </w:r>
            <w:r w:rsidRPr="00124F26">
              <w:rPr>
                <w:rFonts w:cstheme="minorHAnsi"/>
                <w:sz w:val="20"/>
                <w:szCs w:val="20"/>
              </w:rPr>
              <w:lastRenderedPageBreak/>
              <w:t>μονάδων, ξενοδοχειακών συγκροτημάτων και των αερολιμένων της επικράτειας, όπως και τα καταστήματα αφορολογήτων ειδών ανά την επικράτεια.</w:t>
            </w:r>
          </w:p>
        </w:tc>
      </w:tr>
    </w:tbl>
    <w:p w14:paraId="203B4E2F" w14:textId="77777777" w:rsidR="005C026A" w:rsidRDefault="005C026A" w:rsidP="00B0283E">
      <w:pPr>
        <w:spacing w:after="0"/>
        <w:rPr>
          <w:rFonts w:cstheme="minorHAnsi"/>
          <w:b/>
          <w:bCs/>
          <w:color w:val="8496B0" w:themeColor="text2" w:themeTint="99"/>
          <w:sz w:val="24"/>
          <w:szCs w:val="24"/>
          <w:u w:val="single"/>
        </w:rPr>
      </w:pPr>
    </w:p>
    <w:p w14:paraId="1E332988" w14:textId="77777777" w:rsidR="005C026A" w:rsidRPr="001A0A7A" w:rsidRDefault="005C026A" w:rsidP="00B0283E">
      <w:pPr>
        <w:spacing w:after="0"/>
        <w:jc w:val="both"/>
        <w:rPr>
          <w:rFonts w:cstheme="minorHAnsi"/>
          <w:b/>
          <w:bCs/>
          <w:sz w:val="24"/>
          <w:szCs w:val="24"/>
        </w:rPr>
      </w:pPr>
    </w:p>
    <w:p w14:paraId="2BCD12AF" w14:textId="77777777" w:rsidR="001A0A7A" w:rsidRPr="001A0A7A" w:rsidRDefault="001A0A7A" w:rsidP="001A0A7A">
      <w:pPr>
        <w:spacing w:after="0"/>
        <w:jc w:val="center"/>
        <w:rPr>
          <w:rFonts w:cstheme="minorHAnsi"/>
          <w:b/>
          <w:bCs/>
          <w:sz w:val="24"/>
          <w:szCs w:val="24"/>
        </w:rPr>
      </w:pPr>
      <w:r w:rsidRPr="001A0A7A">
        <w:rPr>
          <w:rFonts w:cstheme="minorHAnsi"/>
          <w:b/>
          <w:bCs/>
          <w:sz w:val="24"/>
          <w:szCs w:val="24"/>
        </w:rPr>
        <w:t>Ειδικές προθεσμίες υποβολής δηλώσεων αναστολών συμβάσεων εργασίας (και ορθών επαναλήψεων) για τους μήνες Ιανουάριο-Φεβρουάριο 2021, για επιχειρήσεις των οποίων η δραστηριότητα ανεστάλη με εντολή δημόσιας αρχής</w:t>
      </w:r>
    </w:p>
    <w:p w14:paraId="755299F7" w14:textId="77777777" w:rsidR="00B0283E" w:rsidRDefault="00B0283E" w:rsidP="00B0283E">
      <w:pPr>
        <w:autoSpaceDE w:val="0"/>
        <w:autoSpaceDN w:val="0"/>
        <w:adjustRightInd w:val="0"/>
        <w:spacing w:after="0" w:line="240" w:lineRule="auto"/>
        <w:jc w:val="both"/>
        <w:rPr>
          <w:rFonts w:cstheme="minorHAnsi"/>
          <w:bCs/>
        </w:rPr>
      </w:pPr>
    </w:p>
    <w:p w14:paraId="7CE98320" w14:textId="77777777" w:rsidR="001A0A7A" w:rsidRDefault="001A0A7A" w:rsidP="00B0283E">
      <w:pPr>
        <w:autoSpaceDE w:val="0"/>
        <w:autoSpaceDN w:val="0"/>
        <w:adjustRightInd w:val="0"/>
        <w:spacing w:after="0"/>
        <w:jc w:val="both"/>
        <w:rPr>
          <w:rFonts w:cstheme="minorHAnsi"/>
          <w:bCs/>
          <w:sz w:val="24"/>
          <w:szCs w:val="24"/>
        </w:rPr>
      </w:pPr>
    </w:p>
    <w:p w14:paraId="25586022" w14:textId="77777777" w:rsidR="00B0283E" w:rsidRPr="005C026A" w:rsidRDefault="00B0283E" w:rsidP="00B0283E">
      <w:pPr>
        <w:autoSpaceDE w:val="0"/>
        <w:autoSpaceDN w:val="0"/>
        <w:adjustRightInd w:val="0"/>
        <w:spacing w:after="0"/>
        <w:jc w:val="both"/>
        <w:rPr>
          <w:rFonts w:ascii="Arial" w:hAnsi="Arial" w:cs="Arial"/>
          <w:color w:val="606060"/>
          <w:sz w:val="24"/>
          <w:szCs w:val="24"/>
          <w:shd w:val="clear" w:color="auto" w:fill="87CEFA"/>
        </w:rPr>
      </w:pPr>
      <w:r w:rsidRPr="005C026A">
        <w:rPr>
          <w:rFonts w:cstheme="minorHAnsi"/>
          <w:bCs/>
          <w:sz w:val="24"/>
          <w:szCs w:val="24"/>
        </w:rPr>
        <w:t xml:space="preserve">Οι επιχειρήσεις – εργοδότες σε όλη τη χώρα, των οποίων η δραστηριότητα είχε ανασταλεί κατά τους μήνες Ιανουάριο και Φεβρουάριο 2021 μπορούν να υποβάλλουν δηλώσεις και ορθές επαναλήψεις δηλώσεων αναστολής συμβάσεων εργασίας των εργαζομένων τους ως </w:t>
      </w:r>
      <w:r w:rsidR="005C026A">
        <w:rPr>
          <w:rFonts w:cstheme="minorHAnsi"/>
          <w:bCs/>
          <w:sz w:val="24"/>
          <w:szCs w:val="24"/>
        </w:rPr>
        <w:t xml:space="preserve">εξής: </w:t>
      </w:r>
    </w:p>
    <w:p w14:paraId="4A6CB56B" w14:textId="77777777" w:rsidR="005C026A" w:rsidRPr="00825F02" w:rsidRDefault="005C026A" w:rsidP="00B0283E">
      <w:pPr>
        <w:autoSpaceDE w:val="0"/>
        <w:autoSpaceDN w:val="0"/>
        <w:adjustRightInd w:val="0"/>
        <w:spacing w:after="0"/>
        <w:jc w:val="both"/>
        <w:rPr>
          <w:rFonts w:cstheme="minorHAnsi"/>
          <w:b/>
          <w:bCs/>
        </w:rPr>
      </w:pPr>
    </w:p>
    <w:p w14:paraId="4778A522" w14:textId="77777777" w:rsidR="00B0283E" w:rsidRDefault="00B0283E" w:rsidP="00B0283E">
      <w:pPr>
        <w:spacing w:after="0"/>
        <w:jc w:val="both"/>
        <w:rPr>
          <w:rFonts w:cstheme="minorHAnsi"/>
          <w:b/>
          <w:bCs/>
          <w:color w:val="8496B0" w:themeColor="text2" w:themeTint="99"/>
          <w:sz w:val="24"/>
          <w:szCs w:val="24"/>
          <w:u w:val="single"/>
        </w:rPr>
      </w:pPr>
    </w:p>
    <w:tbl>
      <w:tblPr>
        <w:tblStyle w:val="a5"/>
        <w:tblW w:w="0" w:type="auto"/>
        <w:tblInd w:w="108" w:type="dxa"/>
        <w:tblLook w:val="04A0" w:firstRow="1" w:lastRow="0" w:firstColumn="1" w:lastColumn="0" w:noHBand="0" w:noVBand="1"/>
      </w:tblPr>
      <w:tblGrid>
        <w:gridCol w:w="4086"/>
        <w:gridCol w:w="4102"/>
      </w:tblGrid>
      <w:tr w:rsidR="00B0283E" w:rsidRPr="00BB40A6" w14:paraId="63602C4B" w14:textId="77777777" w:rsidTr="008B1157">
        <w:trPr>
          <w:trHeight w:val="780"/>
        </w:trPr>
        <w:tc>
          <w:tcPr>
            <w:tcW w:w="4536" w:type="dxa"/>
          </w:tcPr>
          <w:p w14:paraId="7A63EC54" w14:textId="77777777" w:rsidR="00B0283E" w:rsidRPr="001A0A7A" w:rsidRDefault="00B0283E" w:rsidP="008B1157">
            <w:pPr>
              <w:spacing w:line="276" w:lineRule="auto"/>
              <w:jc w:val="center"/>
              <w:rPr>
                <w:rFonts w:cstheme="minorHAnsi"/>
                <w:b/>
                <w:bCs/>
              </w:rPr>
            </w:pPr>
            <w:r w:rsidRPr="001A0A7A">
              <w:rPr>
                <w:rFonts w:cstheme="minorHAnsi"/>
                <w:b/>
                <w:bCs/>
              </w:rPr>
              <w:t>ΠΡΟΘΕΣΜΙΕΣ ΥΠΟΒΟΛΗΣ ΔΗΛΩΣΕΩΝ &amp;</w:t>
            </w:r>
          </w:p>
          <w:p w14:paraId="666E50B1" w14:textId="77777777" w:rsidR="00B0283E" w:rsidRPr="001A0A7A" w:rsidRDefault="00B0283E" w:rsidP="008B1157">
            <w:pPr>
              <w:spacing w:line="276" w:lineRule="auto"/>
              <w:jc w:val="center"/>
              <w:rPr>
                <w:rFonts w:cstheme="minorHAnsi"/>
                <w:b/>
                <w:bCs/>
              </w:rPr>
            </w:pPr>
            <w:r w:rsidRPr="001A0A7A">
              <w:rPr>
                <w:rFonts w:cstheme="minorHAnsi"/>
                <w:b/>
                <w:bCs/>
              </w:rPr>
              <w:t xml:space="preserve">ΟΡΘΩΝ ΕΠΑΝΑΛΗΨΕΩΝ ΓΙΑ ΤΟΝ ΜΗΝΑ </w:t>
            </w:r>
            <w:r w:rsidRPr="001A0A7A">
              <w:rPr>
                <w:rFonts w:cstheme="minorHAnsi"/>
                <w:b/>
                <w:bCs/>
                <w:u w:val="single"/>
              </w:rPr>
              <w:t xml:space="preserve">ΙΑΝΟΥΑΡΙΟ </w:t>
            </w:r>
          </w:p>
        </w:tc>
        <w:tc>
          <w:tcPr>
            <w:tcW w:w="4678" w:type="dxa"/>
            <w:vAlign w:val="center"/>
          </w:tcPr>
          <w:p w14:paraId="311A9202" w14:textId="77777777" w:rsidR="00B0283E" w:rsidRPr="001A0A7A" w:rsidRDefault="00B0283E" w:rsidP="008B1157">
            <w:pPr>
              <w:spacing w:line="276" w:lineRule="auto"/>
              <w:jc w:val="center"/>
              <w:rPr>
                <w:rFonts w:cstheme="minorHAnsi"/>
                <w:b/>
                <w:bCs/>
              </w:rPr>
            </w:pPr>
            <w:r w:rsidRPr="001A0A7A">
              <w:rPr>
                <w:rFonts w:cstheme="minorHAnsi"/>
                <w:b/>
                <w:bCs/>
              </w:rPr>
              <w:t>ΑΠΟ 1/6/2021 ΕΩΣ ΚΑΙ 2/6/2021</w:t>
            </w:r>
          </w:p>
        </w:tc>
      </w:tr>
      <w:tr w:rsidR="00B0283E" w:rsidRPr="00BB40A6" w14:paraId="6E36580B" w14:textId="77777777" w:rsidTr="008B1157">
        <w:trPr>
          <w:trHeight w:val="754"/>
        </w:trPr>
        <w:tc>
          <w:tcPr>
            <w:tcW w:w="4536" w:type="dxa"/>
          </w:tcPr>
          <w:p w14:paraId="7B9023B7" w14:textId="77777777" w:rsidR="00B0283E" w:rsidRPr="001A0A7A" w:rsidRDefault="00B0283E" w:rsidP="008B1157">
            <w:pPr>
              <w:spacing w:line="276" w:lineRule="auto"/>
              <w:jc w:val="center"/>
              <w:rPr>
                <w:rFonts w:cstheme="minorHAnsi"/>
                <w:b/>
                <w:bCs/>
              </w:rPr>
            </w:pPr>
            <w:r w:rsidRPr="001A0A7A">
              <w:rPr>
                <w:rFonts w:cstheme="minorHAnsi"/>
                <w:b/>
                <w:bCs/>
              </w:rPr>
              <w:t>ΠΡΟΘΕΣΜΙΕΣ ΥΠΟΒΟΛΗΣ ΔΗΛΩΣΕΩΝ &amp;</w:t>
            </w:r>
          </w:p>
          <w:p w14:paraId="63B727F4" w14:textId="77777777" w:rsidR="00B0283E" w:rsidRPr="001A0A7A" w:rsidRDefault="00B0283E" w:rsidP="008B1157">
            <w:pPr>
              <w:jc w:val="center"/>
              <w:rPr>
                <w:rFonts w:cstheme="minorHAnsi"/>
                <w:b/>
                <w:bCs/>
              </w:rPr>
            </w:pPr>
            <w:r w:rsidRPr="001A0A7A">
              <w:rPr>
                <w:rFonts w:cstheme="minorHAnsi"/>
                <w:b/>
                <w:bCs/>
              </w:rPr>
              <w:t xml:space="preserve">ΟΡΘΩΝ ΕΠΑΝΑΛΗΨΕΩΝ ΓΙΑ ΤΟΝ ΜΗΝΑ </w:t>
            </w:r>
            <w:r w:rsidRPr="001A0A7A">
              <w:rPr>
                <w:rFonts w:cstheme="minorHAnsi"/>
                <w:b/>
                <w:bCs/>
                <w:u w:val="single"/>
              </w:rPr>
              <w:t>ΦΕΒΡΟΥΑΡΙΟ</w:t>
            </w:r>
          </w:p>
        </w:tc>
        <w:tc>
          <w:tcPr>
            <w:tcW w:w="4678" w:type="dxa"/>
            <w:vAlign w:val="center"/>
          </w:tcPr>
          <w:p w14:paraId="04849AE1" w14:textId="77777777" w:rsidR="00B0283E" w:rsidRPr="001A0A7A" w:rsidRDefault="00B0283E" w:rsidP="008B1157">
            <w:pPr>
              <w:jc w:val="center"/>
              <w:rPr>
                <w:rFonts w:cstheme="minorHAnsi"/>
                <w:b/>
                <w:bCs/>
              </w:rPr>
            </w:pPr>
            <w:r w:rsidRPr="001A0A7A">
              <w:rPr>
                <w:rFonts w:cstheme="minorHAnsi"/>
                <w:b/>
                <w:bCs/>
              </w:rPr>
              <w:t>ΑΠΟ 3/6/2021 ΕΩΣ ΚΑΙ 4/6/2021</w:t>
            </w:r>
          </w:p>
        </w:tc>
      </w:tr>
    </w:tbl>
    <w:p w14:paraId="35DC8194" w14:textId="77777777" w:rsidR="00B0283E" w:rsidRDefault="00B0283E" w:rsidP="00B0283E">
      <w:pPr>
        <w:spacing w:after="0"/>
        <w:rPr>
          <w:rFonts w:cstheme="minorHAnsi"/>
          <w:b/>
          <w:bCs/>
          <w:color w:val="8496B0" w:themeColor="text2" w:themeTint="99"/>
          <w:sz w:val="24"/>
          <w:szCs w:val="24"/>
          <w:u w:val="single"/>
        </w:rPr>
      </w:pPr>
    </w:p>
    <w:p w14:paraId="6763CDAD" w14:textId="77777777" w:rsidR="00655191" w:rsidRPr="005A5AF4" w:rsidRDefault="00655191" w:rsidP="005A5AF4">
      <w:pPr>
        <w:autoSpaceDE w:val="0"/>
        <w:autoSpaceDN w:val="0"/>
        <w:adjustRightInd w:val="0"/>
        <w:spacing w:after="0" w:line="360" w:lineRule="auto"/>
        <w:jc w:val="both"/>
        <w:rPr>
          <w:rFonts w:cstheme="minorHAnsi"/>
          <w:bCs/>
          <w:sz w:val="24"/>
          <w:szCs w:val="24"/>
        </w:rPr>
      </w:pPr>
    </w:p>
    <w:p w14:paraId="7AD6478D" w14:textId="77777777" w:rsidR="00655191" w:rsidRPr="00655191" w:rsidRDefault="00655191" w:rsidP="00655191">
      <w:pPr>
        <w:autoSpaceDE w:val="0"/>
        <w:autoSpaceDN w:val="0"/>
        <w:adjustRightInd w:val="0"/>
        <w:spacing w:after="0" w:line="360" w:lineRule="auto"/>
        <w:rPr>
          <w:rFonts w:cstheme="minorHAnsi"/>
          <w:bCs/>
          <w:sz w:val="24"/>
          <w:szCs w:val="24"/>
        </w:rPr>
      </w:pPr>
    </w:p>
    <w:p w14:paraId="0983E709" w14:textId="77777777" w:rsidR="00655191" w:rsidRPr="00655191" w:rsidRDefault="00655191" w:rsidP="00655191">
      <w:pPr>
        <w:autoSpaceDE w:val="0"/>
        <w:autoSpaceDN w:val="0"/>
        <w:adjustRightInd w:val="0"/>
        <w:spacing w:after="0" w:line="360" w:lineRule="auto"/>
        <w:rPr>
          <w:rFonts w:cstheme="minorHAnsi"/>
          <w:bCs/>
          <w:sz w:val="24"/>
          <w:szCs w:val="24"/>
        </w:rPr>
      </w:pPr>
    </w:p>
    <w:p w14:paraId="2442ECA8" w14:textId="77777777" w:rsidR="00040375" w:rsidRPr="00040375" w:rsidRDefault="00040375" w:rsidP="00040375">
      <w:pPr>
        <w:spacing w:after="0" w:line="288" w:lineRule="auto"/>
        <w:jc w:val="right"/>
        <w:rPr>
          <w:b/>
          <w:bCs/>
          <w:sz w:val="24"/>
          <w:szCs w:val="24"/>
        </w:rPr>
      </w:pPr>
      <w:r w:rsidRPr="00040375">
        <w:rPr>
          <w:b/>
          <w:bCs/>
          <w:sz w:val="24"/>
          <w:szCs w:val="24"/>
        </w:rPr>
        <w:t>ΑΠΟ ΤΟ ΓΡΑΦΕΙΟ ΤΥΠΟΥ</w:t>
      </w:r>
    </w:p>
    <w:sectPr w:rsidR="00040375" w:rsidRPr="00040375" w:rsidSect="00BC34EF">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0829D" w14:textId="77777777" w:rsidR="00657AE1" w:rsidRDefault="00657AE1" w:rsidP="00903640">
      <w:pPr>
        <w:spacing w:after="0" w:line="240" w:lineRule="auto"/>
      </w:pPr>
      <w:r>
        <w:separator/>
      </w:r>
    </w:p>
  </w:endnote>
  <w:endnote w:type="continuationSeparator" w:id="0">
    <w:p w14:paraId="3B8228A2" w14:textId="77777777" w:rsidR="00657AE1" w:rsidRDefault="00657AE1" w:rsidP="009036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Bold">
    <w:altName w:val="Times New Roman"/>
    <w:panose1 w:val="00000000000000000000"/>
    <w:charset w:val="A1"/>
    <w:family w:val="auto"/>
    <w:notTrueType/>
    <w:pitch w:val="default"/>
    <w:sig w:usb0="00000083" w:usb1="00000000" w:usb2="00000000" w:usb3="00000000" w:csb0="00000009"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49388" w14:textId="77777777" w:rsidR="00631E64" w:rsidRDefault="00631E64">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65BF8" w14:textId="77777777" w:rsidR="00631E64" w:rsidRDefault="00631E64">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1F1EB" w14:textId="77777777" w:rsidR="00631E64" w:rsidRDefault="00631E6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CE72D" w14:textId="77777777" w:rsidR="00657AE1" w:rsidRDefault="00657AE1" w:rsidP="00903640">
      <w:pPr>
        <w:spacing w:after="0" w:line="240" w:lineRule="auto"/>
      </w:pPr>
      <w:r>
        <w:separator/>
      </w:r>
    </w:p>
  </w:footnote>
  <w:footnote w:type="continuationSeparator" w:id="0">
    <w:p w14:paraId="29301FCD" w14:textId="77777777" w:rsidR="00657AE1" w:rsidRDefault="00657AE1" w:rsidP="009036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D7E93" w14:textId="77777777" w:rsidR="00631E64" w:rsidRDefault="00631E64">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5DC00" w14:textId="77777777" w:rsidR="00903640" w:rsidRDefault="00903640" w:rsidP="00BC34EF">
    <w:pPr>
      <w:pStyle w:val="a3"/>
      <w:tabs>
        <w:tab w:val="clear" w:pos="8306"/>
      </w:tabs>
      <w:ind w:left="-15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DAE1B" w14:textId="77777777" w:rsidR="00BC34EF" w:rsidRDefault="00BC34EF" w:rsidP="00631E64">
    <w:pPr>
      <w:pStyle w:val="a3"/>
      <w:tabs>
        <w:tab w:val="clear" w:pos="8306"/>
      </w:tabs>
      <w:ind w:left="-1800" w:right="-1759" w:firstLine="1658"/>
    </w:pPr>
    <w:r>
      <w:rPr>
        <w:noProof/>
        <w:lang w:eastAsia="el-GR"/>
      </w:rPr>
      <w:drawing>
        <wp:anchor distT="0" distB="0" distL="114300" distR="114300" simplePos="0" relativeHeight="251659264" behindDoc="0" locked="0" layoutInCell="1" allowOverlap="1" wp14:anchorId="4DCFDFC6" wp14:editId="3AC88925">
          <wp:simplePos x="0" y="0"/>
          <wp:positionH relativeFrom="page">
            <wp:posOffset>21590</wp:posOffset>
          </wp:positionH>
          <wp:positionV relativeFrom="page">
            <wp:posOffset>7620</wp:posOffset>
          </wp:positionV>
          <wp:extent cx="7527767" cy="1569720"/>
          <wp:effectExtent l="0" t="0" r="0" b="0"/>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pic:cNvPicPr/>
                </pic:nvPicPr>
                <pic:blipFill>
                  <a:blip r:embed="rId1">
                    <a:extLst>
                      <a:ext uri="{28A0092B-C50C-407E-A947-70E740481C1C}">
                        <a14:useLocalDpi xmlns:a14="http://schemas.microsoft.com/office/drawing/2010/main" val="0"/>
                      </a:ext>
                    </a:extLst>
                  </a:blip>
                  <a:stretch>
                    <a:fillRect/>
                  </a:stretch>
                </pic:blipFill>
                <pic:spPr>
                  <a:xfrm>
                    <a:off x="0" y="0"/>
                    <a:ext cx="7527767" cy="156972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CF5"/>
    <w:rsid w:val="000109D4"/>
    <w:rsid w:val="00033A65"/>
    <w:rsid w:val="00040375"/>
    <w:rsid w:val="001A0A7A"/>
    <w:rsid w:val="00490D37"/>
    <w:rsid w:val="005A5AF4"/>
    <w:rsid w:val="005C026A"/>
    <w:rsid w:val="00631E64"/>
    <w:rsid w:val="00640F3F"/>
    <w:rsid w:val="006465AC"/>
    <w:rsid w:val="00655191"/>
    <w:rsid w:val="00657AE1"/>
    <w:rsid w:val="006A77EB"/>
    <w:rsid w:val="007574F1"/>
    <w:rsid w:val="007C0646"/>
    <w:rsid w:val="008960E7"/>
    <w:rsid w:val="00903640"/>
    <w:rsid w:val="00963636"/>
    <w:rsid w:val="00974756"/>
    <w:rsid w:val="00B0283E"/>
    <w:rsid w:val="00B43440"/>
    <w:rsid w:val="00BC34EF"/>
    <w:rsid w:val="00BF2FC2"/>
    <w:rsid w:val="00CD11CA"/>
    <w:rsid w:val="00D45FC4"/>
    <w:rsid w:val="00D629E6"/>
    <w:rsid w:val="00E17CCC"/>
    <w:rsid w:val="00E435A3"/>
    <w:rsid w:val="00E96D56"/>
    <w:rsid w:val="00F54A33"/>
    <w:rsid w:val="00FC5CF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9C7201"/>
  <w15:docId w15:val="{91E4D239-467A-4F7F-A01D-E669B3B60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3A6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03640"/>
    <w:pPr>
      <w:tabs>
        <w:tab w:val="center" w:pos="4153"/>
        <w:tab w:val="right" w:pos="8306"/>
      </w:tabs>
      <w:spacing w:after="0" w:line="240" w:lineRule="auto"/>
    </w:pPr>
  </w:style>
  <w:style w:type="character" w:customStyle="1" w:styleId="Char">
    <w:name w:val="Κεφαλίδα Char"/>
    <w:basedOn w:val="a0"/>
    <w:link w:val="a3"/>
    <w:uiPriority w:val="99"/>
    <w:rsid w:val="00903640"/>
  </w:style>
  <w:style w:type="paragraph" w:styleId="a4">
    <w:name w:val="footer"/>
    <w:basedOn w:val="a"/>
    <w:link w:val="Char0"/>
    <w:uiPriority w:val="99"/>
    <w:unhideWhenUsed/>
    <w:rsid w:val="00903640"/>
    <w:pPr>
      <w:tabs>
        <w:tab w:val="center" w:pos="4153"/>
        <w:tab w:val="right" w:pos="8306"/>
      </w:tabs>
      <w:spacing w:after="0" w:line="240" w:lineRule="auto"/>
    </w:pPr>
  </w:style>
  <w:style w:type="character" w:customStyle="1" w:styleId="Char0">
    <w:name w:val="Υποσέλιδο Char"/>
    <w:basedOn w:val="a0"/>
    <w:link w:val="a4"/>
    <w:uiPriority w:val="99"/>
    <w:rsid w:val="00903640"/>
  </w:style>
  <w:style w:type="paragraph" w:customStyle="1" w:styleId="1">
    <w:name w:val="Βασικό1"/>
    <w:rsid w:val="00040375"/>
    <w:pPr>
      <w:spacing w:after="0" w:line="276" w:lineRule="auto"/>
    </w:pPr>
    <w:rPr>
      <w:rFonts w:ascii="Arial" w:eastAsia="Arial" w:hAnsi="Arial" w:cs="Arial"/>
      <w:lang w:eastAsia="el-GR"/>
    </w:rPr>
  </w:style>
  <w:style w:type="paragraph" w:customStyle="1" w:styleId="xmsolistparagraph">
    <w:name w:val="x_msolistparagraph"/>
    <w:basedOn w:val="a"/>
    <w:rsid w:val="00655191"/>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msonormal">
    <w:name w:val="x_msonormal"/>
    <w:basedOn w:val="a"/>
    <w:rsid w:val="00655191"/>
    <w:pPr>
      <w:spacing w:before="100" w:beforeAutospacing="1" w:after="100" w:afterAutospacing="1" w:line="240" w:lineRule="auto"/>
    </w:pPr>
    <w:rPr>
      <w:rFonts w:ascii="Times New Roman" w:eastAsia="Times New Roman" w:hAnsi="Times New Roman" w:cs="Times New Roman"/>
      <w:sz w:val="24"/>
      <w:szCs w:val="24"/>
      <w:lang w:eastAsia="el-GR"/>
    </w:rPr>
  </w:style>
  <w:style w:type="table" w:styleId="a5">
    <w:name w:val="Table Grid"/>
    <w:basedOn w:val="a1"/>
    <w:uiPriority w:val="59"/>
    <w:rsid w:val="00B028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0531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2053</Words>
  <Characters>11091</Characters>
  <Application>Microsoft Office Word</Application>
  <DocSecurity>0</DocSecurity>
  <Lines>92</Lines>
  <Paragraphs>26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Βασίλης</dc:creator>
  <cp:lastModifiedBy>User</cp:lastModifiedBy>
  <cp:revision>2</cp:revision>
  <dcterms:created xsi:type="dcterms:W3CDTF">2021-05-31T16:58:00Z</dcterms:created>
  <dcterms:modified xsi:type="dcterms:W3CDTF">2021-05-31T16:58:00Z</dcterms:modified>
</cp:coreProperties>
</file>